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73F7B6D9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r w:rsidRPr="00381D45">
        <w:rPr>
          <w:b/>
        </w:rPr>
        <w:t xml:space="preserve">MODELLO </w:t>
      </w:r>
      <w:r w:rsidR="000E2A7C">
        <w:rPr>
          <w:b/>
        </w:rPr>
        <w:t>2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>DICHIARAZIONE COSTO MANODOPERA</w:t>
      </w:r>
      <w:r w:rsidR="008A057E">
        <w:rPr>
          <w:b/>
        </w:rPr>
        <w:t xml:space="preserve"> </w:t>
      </w:r>
    </w:p>
    <w:p w14:paraId="5F43B5B7" w14:textId="365C24F4" w:rsidR="00D236D4" w:rsidRPr="00102F5E" w:rsidRDefault="00E02B73" w:rsidP="004F5504">
      <w:pPr>
        <w:pStyle w:val="Titolo1"/>
        <w:widowControl w:val="0"/>
        <w:spacing w:line="264" w:lineRule="auto"/>
        <w:jc w:val="both"/>
        <w:rPr>
          <w:rFonts w:ascii="Calibri" w:hAnsi="Calibri" w:cs="Calibri"/>
          <w:bCs w:val="0"/>
          <w:i/>
          <w:sz w:val="22"/>
          <w:szCs w:val="22"/>
        </w:rPr>
      </w:pPr>
      <w:bookmarkStart w:id="0" w:name="_Hlk55384236"/>
      <w:r w:rsidRPr="00BD63FA">
        <w:rPr>
          <w:rFonts w:ascii="Calibri" w:hAnsi="Calibri" w:cs="Calibri"/>
          <w:bCs w:val="0"/>
          <w:kern w:val="0"/>
          <w:sz w:val="24"/>
          <w:szCs w:val="24"/>
        </w:rPr>
        <w:t>P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rocedura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di affidamento diretto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ai sensi </w:t>
      </w:r>
      <w:bookmarkStart w:id="1" w:name="_Hlk7276694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dell’art. 50 comma 1 lett.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a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>) del D.Lgs. 36/2023 tramite il Sistema Telematico Acquisti START della Regione Toscana</w:t>
      </w:r>
      <w:bookmarkEnd w:id="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per l’affidamento dei lavori relativi all’intervent</w:t>
      </w:r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 xml:space="preserve">o </w:t>
      </w:r>
      <w:r w:rsidR="00381D45" w:rsidRPr="00D236D4">
        <w:rPr>
          <w:rFonts w:ascii="Calibri" w:hAnsi="Calibri" w:cs="Calibri"/>
          <w:bCs w:val="0"/>
          <w:kern w:val="0"/>
          <w:sz w:val="24"/>
          <w:szCs w:val="24"/>
        </w:rPr>
        <w:t>denominato</w:t>
      </w:r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 xml:space="preserve"> </w:t>
      </w:r>
      <w:bookmarkEnd w:id="0"/>
      <w:r w:rsidR="00D236D4" w:rsidRPr="001B21ED">
        <w:rPr>
          <w:rFonts w:ascii="Calibri" w:hAnsi="Calibri" w:cs="Calibri"/>
          <w:bCs w:val="0"/>
          <w:i/>
          <w:sz w:val="22"/>
          <w:szCs w:val="22"/>
        </w:rPr>
        <w:t>"MANUTENZIONE E MESSA IN SICUREZZA MANTI STRADALI - CAMPO NELL'ELBA”.</w:t>
      </w:r>
      <w:r w:rsidR="00D236D4" w:rsidRPr="00102F5E">
        <w:rPr>
          <w:rFonts w:ascii="Calibri" w:hAnsi="Calibri" w:cs="Calibri"/>
          <w:bCs w:val="0"/>
          <w:i/>
          <w:sz w:val="22"/>
          <w:szCs w:val="22"/>
        </w:rPr>
        <w:t xml:space="preserve"> </w:t>
      </w:r>
    </w:p>
    <w:p w14:paraId="439F07EB" w14:textId="77777777" w:rsidR="00D236D4" w:rsidRPr="00D236D4" w:rsidRDefault="00D236D4" w:rsidP="00D236D4">
      <w:pPr>
        <w:pStyle w:val="Titolo5"/>
        <w:jc w:val="center"/>
        <w:rPr>
          <w:rFonts w:ascii="Calibri" w:eastAsia="Times New Roman" w:hAnsi="Calibri" w:cs="Calibri"/>
          <w:b/>
          <w:i/>
          <w:color w:val="auto"/>
          <w:lang w:eastAsia="it-IT"/>
        </w:rPr>
      </w:pPr>
      <w:bookmarkStart w:id="2" w:name="_Hlk73008169"/>
      <w:r w:rsidRPr="00D236D4">
        <w:rPr>
          <w:rFonts w:ascii="Calibri" w:eastAsia="Times New Roman" w:hAnsi="Calibri" w:cs="Calibri"/>
          <w:b/>
          <w:i/>
          <w:color w:val="auto"/>
          <w:lang w:eastAsia="it-IT"/>
        </w:rPr>
        <w:t>CIG: A041CF3CA2</w:t>
      </w:r>
      <w:bookmarkStart w:id="3" w:name="_GoBack"/>
      <w:bookmarkEnd w:id="3"/>
    </w:p>
    <w:p w14:paraId="46FFA56D" w14:textId="77777777" w:rsidR="00D236D4" w:rsidRPr="00D236D4" w:rsidRDefault="00D236D4" w:rsidP="00D236D4">
      <w:pPr>
        <w:pStyle w:val="OggettoDeterminaconimpegno"/>
        <w:jc w:val="center"/>
        <w:rPr>
          <w:rFonts w:ascii="Calibri" w:eastAsia="Times New Roman" w:hAnsi="Calibri" w:cs="Calibri"/>
          <w:i/>
          <w:lang w:eastAsia="it-IT" w:bidi="ar-SA"/>
        </w:rPr>
      </w:pPr>
      <w:r w:rsidRPr="00D236D4">
        <w:rPr>
          <w:rFonts w:ascii="Calibri" w:eastAsia="Times New Roman" w:hAnsi="Calibri" w:cs="Calibri"/>
          <w:i/>
          <w:lang w:eastAsia="it-IT" w:bidi="ar-SA"/>
        </w:rPr>
        <w:t>CUP:</w:t>
      </w:r>
      <w:bookmarkEnd w:id="2"/>
      <w:r w:rsidRPr="00D236D4">
        <w:rPr>
          <w:rFonts w:ascii="Calibri" w:eastAsia="Times New Roman" w:hAnsi="Calibri" w:cs="Calibri"/>
          <w:i/>
          <w:lang w:eastAsia="it-IT" w:bidi="ar-SA"/>
        </w:rPr>
        <w:t xml:space="preserve"> </w:t>
      </w:r>
      <w:r w:rsidRPr="00D236D4">
        <w:rPr>
          <w:rFonts w:ascii="Calibri" w:eastAsia="Times New Roman" w:hAnsi="Calibri" w:cs="Calibri"/>
          <w:i/>
          <w:lang w:eastAsia="it-IT" w:bidi="ar-SA"/>
        </w:rPr>
        <w:t>D77H23004970004</w:t>
      </w:r>
    </w:p>
    <w:p w14:paraId="45B9F5F2" w14:textId="7331F9A9" w:rsidR="00381D45" w:rsidRPr="00BD63FA" w:rsidRDefault="00381D45" w:rsidP="00D236D4">
      <w:pPr>
        <w:pStyle w:val="Titolo1"/>
        <w:widowControl w:val="0"/>
        <w:spacing w:line="264" w:lineRule="auto"/>
        <w:rPr>
          <w:rFonts w:ascii="Calibri" w:hAnsi="Calibri" w:cs="Calibri"/>
          <w:b w:val="0"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32236769" w14:textId="32F2E571" w:rsidR="00D70DCB" w:rsidRPr="00BD63FA" w:rsidRDefault="00D70DCB" w:rsidP="00D70DCB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il contratto collettivo applicato, (qualora diverso da quello indicato dalla stazione appaltante nel presente disciplinare), 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è: _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_____________________________________________________che garantisce ai dipendenti le stesse tutele di 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quello </w:t>
      </w:r>
      <w:r w:rsidR="00A6714D">
        <w:rPr>
          <w:rFonts w:eastAsia="SimSun" w:cs="Calibri"/>
          <w:kern w:val="2"/>
          <w:sz w:val="24"/>
          <w:szCs w:val="24"/>
          <w:lang w:eastAsia="zh-CN" w:bidi="hi-IN"/>
        </w:rPr>
        <w:t>previsto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 dalla Stazione appaltante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, ai sensi dell’art. 11 comma 3 del Codice.</w:t>
      </w:r>
    </w:p>
    <w:p w14:paraId="475EFB5D" w14:textId="77777777" w:rsidR="001E6A8C" w:rsidRPr="00BD63FA" w:rsidRDefault="001E6A8C" w:rsidP="00D70DCB">
      <w:pPr>
        <w:pStyle w:val="Paragrafoelenco"/>
        <w:autoSpaceDE w:val="0"/>
        <w:autoSpaceDN w:val="0"/>
        <w:adjustRightInd w:val="0"/>
        <w:ind w:left="420"/>
        <w:rPr>
          <w:rFonts w:cs="Calibri"/>
          <w:sz w:val="24"/>
          <w:szCs w:val="24"/>
        </w:rPr>
      </w:pPr>
    </w:p>
    <w:p w14:paraId="508A6C8A" w14:textId="1BFC6503" w:rsidR="00703338" w:rsidRPr="00BD63FA" w:rsidRDefault="00EB4CD4" w:rsidP="00834F21">
      <w:pPr>
        <w:pStyle w:val="Paragrafoelenco"/>
        <w:widowControl w:val="0"/>
        <w:numPr>
          <w:ilvl w:val="0"/>
          <w:numId w:val="24"/>
        </w:numPr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</w:t>
      </w:r>
      <w:r w:rsidR="00834F21" w:rsidRPr="00BD63FA">
        <w:rPr>
          <w:rFonts w:cs="Calibri"/>
          <w:sz w:val="24"/>
          <w:szCs w:val="24"/>
        </w:rPr>
        <w:t>il ribasso complessivo dell’importo (al netto degli oneri della sicurezza) deriva da una più efficiente organizzazione aziendale in quanto: (motivare)</w:t>
      </w:r>
      <w:r w:rsidR="00703338" w:rsidRPr="00BD63FA">
        <w:rPr>
          <w:rFonts w:eastAsia="SimSun" w:cs="Calibri"/>
          <w:kern w:val="2"/>
          <w:sz w:val="24"/>
          <w:szCs w:val="24"/>
          <w:lang w:eastAsia="zh-CN" w:bidi="hi-IN"/>
        </w:rPr>
        <w:t>:</w:t>
      </w:r>
    </w:p>
    <w:p w14:paraId="688664C8" w14:textId="44D65280" w:rsidR="001E6A8C" w:rsidRPr="00BD63FA" w:rsidRDefault="001E6A8C" w:rsidP="00E02B73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45F08D0B" w14:textId="77777777" w:rsidR="00BD63FA" w:rsidRPr="00BD63FA" w:rsidRDefault="001E6A8C" w:rsidP="00BD63FA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7C50FA49" w14:textId="3570DD8F" w:rsidR="002B5876" w:rsidRPr="00BD63FA" w:rsidRDefault="002B5876" w:rsidP="00BD63FA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cs="Calibri"/>
          <w:sz w:val="24"/>
          <w:szCs w:val="24"/>
        </w:rPr>
        <w:lastRenderedPageBreak/>
        <w:t>che 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la stabilità occupazionale del personale impiegato;</w:t>
      </w:r>
    </w:p>
    <w:p w14:paraId="68D239D9" w14:textId="06DE7C37" w:rsidR="002B5876" w:rsidRPr="00BD63FA" w:rsidRDefault="002B5876" w:rsidP="00BD63F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BD63FA">
        <w:rPr>
          <w:rFonts w:cs="Calibri"/>
          <w:sz w:val="24"/>
          <w:szCs w:val="24"/>
        </w:rPr>
        <w:t>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le pari opportunità generazionali, di genere e di inclusione lavorativa per le persone con disabilità o svantaggiate.</w:t>
      </w:r>
    </w:p>
    <w:p w14:paraId="2217C01E" w14:textId="77777777" w:rsidR="00B1486C" w:rsidRPr="00BD63FA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432051C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DFABE38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B5734E1" w:rsidR="00B1486C" w:rsidRDefault="00B1486C">
      <w:pPr>
        <w:autoSpaceDE w:val="0"/>
        <w:autoSpaceDN w:val="0"/>
        <w:adjustRightInd w:val="0"/>
        <w:rPr>
          <w:rFonts w:ascii="Calibri" w:hAnsi="Calibri"/>
          <w:i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p w14:paraId="3B948F94" w14:textId="4D54F390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4F10AA23" w14:textId="4D5BDDDA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585AC591" w14:textId="2F3543BB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FIRMA</w:t>
      </w:r>
    </w:p>
    <w:p w14:paraId="29741D26" w14:textId="0A5F985F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DIGITALE</w:t>
      </w:r>
    </w:p>
    <w:sectPr w:rsidR="009E1C3F" w:rsidRPr="009E1C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21"/>
  </w:num>
  <w:num w:numId="6">
    <w:abstractNumId w:val="21"/>
  </w:num>
  <w:num w:numId="7">
    <w:abstractNumId w:val="17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E2A7C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A6586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3063E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4F5504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13419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74416"/>
    <w:rsid w:val="0088535C"/>
    <w:rsid w:val="00891C22"/>
    <w:rsid w:val="00897620"/>
    <w:rsid w:val="008A057E"/>
    <w:rsid w:val="008B11AD"/>
    <w:rsid w:val="008C31AE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A45B5"/>
    <w:rsid w:val="009C508C"/>
    <w:rsid w:val="009C71EE"/>
    <w:rsid w:val="009D37FD"/>
    <w:rsid w:val="009E1C3F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6714D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236D4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17CD3"/>
    <w:rsid w:val="00F24BB8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6D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spanboldcenterbig">
    <w:name w:val="span_bold_center_big"/>
    <w:rsid w:val="00D236D4"/>
  </w:style>
  <w:style w:type="character" w:styleId="Enfasigrassetto">
    <w:name w:val="Strong"/>
    <w:uiPriority w:val="22"/>
    <w:qFormat/>
    <w:rsid w:val="00D236D4"/>
    <w:rPr>
      <w:b/>
      <w:bCs/>
    </w:rPr>
  </w:style>
  <w:style w:type="paragraph" w:customStyle="1" w:styleId="OggettoDeterminaconimpegno">
    <w:name w:val="Oggetto Determina con impegno"/>
    <w:rsid w:val="00D236D4"/>
    <w:pPr>
      <w:suppressAutoHyphens/>
      <w:jc w:val="both"/>
    </w:pPr>
    <w:rPr>
      <w:rFonts w:ascii="Arial" w:eastAsia="SimSun" w:hAnsi="Arial" w:cs="Mangal"/>
      <w:b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7F3A-AE39-4424-93B4-25D7F039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7</cp:revision>
  <cp:lastPrinted>2016-06-22T02:03:00Z</cp:lastPrinted>
  <dcterms:created xsi:type="dcterms:W3CDTF">2023-10-16T11:16:00Z</dcterms:created>
  <dcterms:modified xsi:type="dcterms:W3CDTF">2023-12-20T15:05:00Z</dcterms:modified>
</cp:coreProperties>
</file>