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DD68" w14:textId="77777777" w:rsidR="009975E1" w:rsidRPr="009975E1" w:rsidRDefault="00D75853" w:rsidP="00D75853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BB19644" wp14:editId="66DEA564">
            <wp:simplePos x="0" y="0"/>
            <wp:positionH relativeFrom="column">
              <wp:posOffset>-72390</wp:posOffset>
            </wp:positionH>
            <wp:positionV relativeFrom="page">
              <wp:posOffset>952500</wp:posOffset>
            </wp:positionV>
            <wp:extent cx="781050" cy="866775"/>
            <wp:effectExtent l="0" t="0" r="0" b="9525"/>
            <wp:wrapSquare wrapText="bothSides"/>
            <wp:docPr id="2" name="Immagine 2" descr="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  <w:r w:rsidR="004279DD">
        <w:tab/>
      </w:r>
    </w:p>
    <w:p w14:paraId="68DC9B19" w14:textId="2874035C" w:rsidR="004D728A" w:rsidRDefault="00552637" w:rsidP="00552637">
      <w:pPr>
        <w:ind w:left="3540" w:firstLine="708"/>
      </w:pPr>
      <w:r>
        <w:tab/>
      </w:r>
      <w:r>
        <w:tab/>
      </w:r>
      <w:r>
        <w:tab/>
      </w:r>
      <w:r>
        <w:tab/>
      </w:r>
      <w:r w:rsidR="00E260A8">
        <w:t xml:space="preserve">        </w:t>
      </w:r>
      <w:r>
        <w:rPr>
          <w:noProof/>
        </w:rPr>
        <w:drawing>
          <wp:inline distT="0" distB="0" distL="0" distR="0" wp14:anchorId="643F82B4" wp14:editId="738618B1">
            <wp:extent cx="771525" cy="7620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6F063" w14:textId="77777777" w:rsidR="004279DD" w:rsidRDefault="004279DD"/>
    <w:p w14:paraId="40B0EBCB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 xml:space="preserve">COMUNE DI </w:t>
      </w:r>
      <w:r w:rsidR="00D75853" w:rsidRPr="00D1246A">
        <w:rPr>
          <w:rFonts w:ascii="Arial" w:hAnsi="Arial" w:cs="Arial"/>
          <w:b/>
          <w:sz w:val="24"/>
          <w:szCs w:val="24"/>
        </w:rPr>
        <w:t>CAMPO NELL’ELBA</w:t>
      </w:r>
    </w:p>
    <w:p w14:paraId="5E529EE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Provincia di Livorno</w:t>
      </w:r>
    </w:p>
    <w:p w14:paraId="22A669FF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653D14F4" w14:textId="77777777" w:rsidR="004279DD" w:rsidRPr="00D1246A" w:rsidRDefault="004279DD" w:rsidP="004279DD">
      <w:pPr>
        <w:jc w:val="center"/>
        <w:rPr>
          <w:rFonts w:ascii="Arial" w:hAnsi="Arial" w:cs="Arial"/>
          <w:b/>
          <w:sz w:val="24"/>
          <w:szCs w:val="24"/>
        </w:rPr>
      </w:pPr>
    </w:p>
    <w:p w14:paraId="7359D31E" w14:textId="19C6E6C3" w:rsidR="004279DD" w:rsidRPr="00D1246A" w:rsidRDefault="00BE0EEF" w:rsidP="00BE0EEF">
      <w:pPr>
        <w:jc w:val="center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>AVVISO PUBBLICO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Pr="00D1246A">
        <w:rPr>
          <w:rFonts w:ascii="Arial" w:hAnsi="Arial" w:cs="Arial"/>
          <w:b/>
          <w:sz w:val="24"/>
          <w:szCs w:val="24"/>
        </w:rPr>
        <w:t xml:space="preserve">PER </w:t>
      </w:r>
      <w:r w:rsidR="00EF0504">
        <w:rPr>
          <w:rFonts w:ascii="Arial" w:hAnsi="Arial" w:cs="Arial"/>
          <w:b/>
          <w:sz w:val="24"/>
          <w:szCs w:val="24"/>
        </w:rPr>
        <w:t>IL SOSTEGNO AL PAGAMENTO DELLE RETTE MENSILI</w:t>
      </w:r>
      <w:r w:rsidRPr="00D1246A">
        <w:rPr>
          <w:rFonts w:ascii="Arial" w:hAnsi="Arial" w:cs="Arial"/>
          <w:b/>
          <w:sz w:val="24"/>
          <w:szCs w:val="24"/>
        </w:rPr>
        <w:t xml:space="preserve"> </w:t>
      </w:r>
      <w:r w:rsidR="00EF0504" w:rsidRPr="00D1246A">
        <w:rPr>
          <w:rFonts w:ascii="Arial" w:hAnsi="Arial" w:cs="Arial"/>
          <w:b/>
          <w:sz w:val="24"/>
          <w:szCs w:val="24"/>
        </w:rPr>
        <w:t xml:space="preserve">PER LA FREQUENZA DELLE SCUOLE DELL’INFANZIA PARITARIE PRIVATE </w:t>
      </w:r>
      <w:r w:rsidRPr="00D1246A">
        <w:rPr>
          <w:rFonts w:ascii="Arial" w:hAnsi="Arial" w:cs="Arial"/>
          <w:b/>
          <w:sz w:val="24"/>
          <w:szCs w:val="24"/>
        </w:rPr>
        <w:t xml:space="preserve">PER L’ANNO SCOLASTICO </w:t>
      </w:r>
      <w:r w:rsidR="0091184B" w:rsidRPr="00D1246A">
        <w:rPr>
          <w:rFonts w:ascii="Arial" w:hAnsi="Arial" w:cs="Arial"/>
          <w:b/>
          <w:sz w:val="24"/>
          <w:szCs w:val="24"/>
        </w:rPr>
        <w:t>20</w:t>
      </w:r>
      <w:r w:rsidR="00A80B8F">
        <w:rPr>
          <w:rFonts w:ascii="Arial" w:hAnsi="Arial" w:cs="Arial"/>
          <w:b/>
          <w:sz w:val="24"/>
          <w:szCs w:val="24"/>
        </w:rPr>
        <w:t>2</w:t>
      </w:r>
      <w:r w:rsidR="005801A7">
        <w:rPr>
          <w:rFonts w:ascii="Arial" w:hAnsi="Arial" w:cs="Arial"/>
          <w:b/>
          <w:sz w:val="24"/>
          <w:szCs w:val="24"/>
        </w:rPr>
        <w:t>3</w:t>
      </w:r>
      <w:r w:rsidR="00AF6938" w:rsidRPr="00D1246A">
        <w:rPr>
          <w:rFonts w:ascii="Arial" w:hAnsi="Arial" w:cs="Arial"/>
          <w:b/>
          <w:sz w:val="24"/>
          <w:szCs w:val="24"/>
        </w:rPr>
        <w:t>-20</w:t>
      </w:r>
      <w:r w:rsidR="00EF7F16">
        <w:rPr>
          <w:rFonts w:ascii="Arial" w:hAnsi="Arial" w:cs="Arial"/>
          <w:b/>
          <w:sz w:val="24"/>
          <w:szCs w:val="24"/>
        </w:rPr>
        <w:t>2</w:t>
      </w:r>
      <w:r w:rsidR="005801A7">
        <w:rPr>
          <w:rFonts w:ascii="Arial" w:hAnsi="Arial" w:cs="Arial"/>
          <w:b/>
          <w:sz w:val="24"/>
          <w:szCs w:val="24"/>
        </w:rPr>
        <w:t>4</w:t>
      </w:r>
    </w:p>
    <w:p w14:paraId="5805171D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56549F0E" w14:textId="77777777" w:rsidR="00BE0A88" w:rsidRPr="00D1246A" w:rsidRDefault="00BE0A88" w:rsidP="00BE0A88">
      <w:pPr>
        <w:pStyle w:val="Corpotesto"/>
        <w:jc w:val="center"/>
        <w:rPr>
          <w:rFonts w:ascii="Arial" w:hAnsi="Arial" w:cs="Arial"/>
          <w:szCs w:val="24"/>
        </w:rPr>
      </w:pPr>
    </w:p>
    <w:p w14:paraId="0766CF08" w14:textId="77777777" w:rsidR="004279DD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IL RESPONSABILE DELL’AREA AMMINISTRATIVA</w:t>
      </w:r>
    </w:p>
    <w:p w14:paraId="0E210B73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szCs w:val="24"/>
        </w:rPr>
      </w:pPr>
    </w:p>
    <w:p w14:paraId="24C0EE54" w14:textId="77777777" w:rsidR="0091184B" w:rsidRPr="00D1246A" w:rsidRDefault="0091184B" w:rsidP="0091184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  <w:r w:rsidRPr="00D1246A"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  <w:t>Visti:</w:t>
      </w:r>
    </w:p>
    <w:p w14:paraId="1883E529" w14:textId="424197C2" w:rsidR="00F2215E" w:rsidRPr="00D1246A" w:rsidRDefault="00EF0504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A"/>
          <w:sz w:val="24"/>
          <w:szCs w:val="24"/>
          <w:lang w:eastAsia="en-US"/>
        </w:rPr>
      </w:pPr>
      <w:r w:rsidRPr="00EF0504">
        <w:rPr>
          <w:rFonts w:ascii="Arial" w:eastAsiaTheme="minorHAnsi" w:hAnsi="Arial" w:cs="Arial"/>
          <w:color w:val="00000A"/>
          <w:sz w:val="24"/>
          <w:szCs w:val="24"/>
          <w:lang w:eastAsia="en-US"/>
        </w:rPr>
        <w:t xml:space="preserve">la </w:t>
      </w:r>
      <w:r w:rsidR="005E5137" w:rsidRPr="005E513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Delibera di Giunta Comunale </w:t>
      </w:r>
      <w:r w:rsidR="005801A7" w:rsidRPr="005801A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N.136 del 14.06.2024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, con la quale il Comune di Campo nell’Elba ha espresso atto di indirizzo in merito all’utilizzo dei fondi messi a disposizione nell’ambito del Piano di Azione Nazionale pluriennale per la promozione del sistema integrato dei servizi di educazione e istruzione per le bambine e i bambini dalla nascita fino a sei anni, di cui al D. Lgs. 65/2017, indicando tra le misure da porre in essere la realizzazione, per l’A.S. 202</w:t>
      </w:r>
      <w:r w:rsidR="005801A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3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/202</w:t>
      </w:r>
      <w:r w:rsidR="005801A7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4</w:t>
      </w:r>
      <w:r w:rsidR="008365CF" w:rsidRP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di una misura di rimborso alle famiglie di parte della spesa sostenuta per il pagamento delle rette per la frequenza delle scuole dell’infanzia paritarie, private e degli enti locali</w:t>
      </w:r>
      <w:r w:rsidR="008365CF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14:paraId="205D591A" w14:textId="77777777" w:rsidR="001538DA" w:rsidRPr="001538DA" w:rsidRDefault="001538DA" w:rsidP="001538DA">
      <w:pPr>
        <w:pStyle w:val="Paragrafoelenco"/>
        <w:rPr>
          <w:rFonts w:ascii="Arial" w:hAnsi="Arial" w:cs="Arial"/>
          <w:sz w:val="24"/>
          <w:szCs w:val="24"/>
        </w:rPr>
      </w:pPr>
    </w:p>
    <w:p w14:paraId="38300EE4" w14:textId="6D7330FA" w:rsidR="001538DA" w:rsidRPr="00C36F58" w:rsidRDefault="001538DA" w:rsidP="00AE6B3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Determinazione dell’Area Amministrativa N. </w:t>
      </w:r>
      <w:r w:rsidR="005801A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del </w:t>
      </w:r>
      <w:r w:rsidR="005801A7">
        <w:rPr>
          <w:rFonts w:ascii="Arial" w:hAnsi="Arial" w:cs="Arial"/>
          <w:sz w:val="24"/>
          <w:szCs w:val="24"/>
        </w:rPr>
        <w:t>__</w:t>
      </w:r>
      <w:r w:rsidR="002C6BB5">
        <w:rPr>
          <w:rFonts w:ascii="Arial" w:hAnsi="Arial" w:cs="Arial"/>
          <w:sz w:val="24"/>
          <w:szCs w:val="24"/>
        </w:rPr>
        <w:t xml:space="preserve"> </w:t>
      </w:r>
      <w:r w:rsidR="005801A7">
        <w:rPr>
          <w:rFonts w:ascii="Arial" w:hAnsi="Arial" w:cs="Arial"/>
          <w:sz w:val="24"/>
          <w:szCs w:val="24"/>
        </w:rPr>
        <w:t>_____</w:t>
      </w:r>
      <w:proofErr w:type="spellStart"/>
      <w:r w:rsidR="005801A7">
        <w:rPr>
          <w:rFonts w:ascii="Arial" w:hAnsi="Arial" w:cs="Arial"/>
          <w:sz w:val="24"/>
          <w:szCs w:val="24"/>
        </w:rPr>
        <w:t>b</w:t>
      </w:r>
      <w:r w:rsidR="002C6BB5">
        <w:rPr>
          <w:rFonts w:ascii="Arial" w:hAnsi="Arial" w:cs="Arial"/>
          <w:sz w:val="24"/>
          <w:szCs w:val="24"/>
        </w:rPr>
        <w:t>re</w:t>
      </w:r>
      <w:proofErr w:type="spellEnd"/>
      <w:r w:rsidR="002C6BB5">
        <w:rPr>
          <w:rFonts w:ascii="Arial" w:hAnsi="Arial" w:cs="Arial"/>
          <w:sz w:val="24"/>
          <w:szCs w:val="24"/>
        </w:rPr>
        <w:t xml:space="preserve"> 202</w:t>
      </w:r>
      <w:r w:rsidR="005801A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26B80F81" w14:textId="77777777" w:rsidR="006C28AA" w:rsidRPr="00D1246A" w:rsidRDefault="006C28AA" w:rsidP="006C28A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A"/>
          <w:sz w:val="24"/>
          <w:szCs w:val="24"/>
          <w:lang w:eastAsia="en-US"/>
        </w:rPr>
      </w:pPr>
    </w:p>
    <w:p w14:paraId="7E37970F" w14:textId="77777777" w:rsidR="00BE0A88" w:rsidRPr="00D1246A" w:rsidRDefault="00BE0A88" w:rsidP="00B26ABD">
      <w:pPr>
        <w:pStyle w:val="Corpotesto"/>
        <w:spacing w:line="276" w:lineRule="auto"/>
        <w:jc w:val="center"/>
        <w:rPr>
          <w:rFonts w:ascii="Arial" w:hAnsi="Arial" w:cs="Arial"/>
          <w:b/>
          <w:szCs w:val="24"/>
        </w:rPr>
      </w:pPr>
      <w:r w:rsidRPr="00D1246A">
        <w:rPr>
          <w:rFonts w:ascii="Arial" w:hAnsi="Arial" w:cs="Arial"/>
          <w:b/>
          <w:szCs w:val="24"/>
        </w:rPr>
        <w:t>RENDE NOTO</w:t>
      </w:r>
    </w:p>
    <w:p w14:paraId="35AB1A6D" w14:textId="77777777" w:rsidR="00BE0A88" w:rsidRPr="00D1246A" w:rsidRDefault="00BE0A88" w:rsidP="00B26ABD">
      <w:pPr>
        <w:pStyle w:val="Corpotesto"/>
        <w:spacing w:line="276" w:lineRule="auto"/>
        <w:rPr>
          <w:rFonts w:ascii="Arial" w:hAnsi="Arial" w:cs="Arial"/>
          <w:szCs w:val="24"/>
        </w:rPr>
      </w:pPr>
    </w:p>
    <w:p w14:paraId="0021AABB" w14:textId="61F061BF" w:rsidR="004279DD" w:rsidRPr="00D1246A" w:rsidRDefault="004279DD" w:rsidP="00B26ABD">
      <w:pPr>
        <w:pStyle w:val="Corpotesto"/>
        <w:spacing w:line="276" w:lineRule="auto"/>
        <w:rPr>
          <w:rFonts w:ascii="Arial" w:hAnsi="Arial" w:cs="Arial"/>
          <w:szCs w:val="24"/>
        </w:rPr>
      </w:pPr>
      <w:r w:rsidRPr="00D1246A">
        <w:rPr>
          <w:rFonts w:ascii="Arial" w:hAnsi="Arial" w:cs="Arial"/>
          <w:szCs w:val="24"/>
        </w:rPr>
        <w:t xml:space="preserve">che </w:t>
      </w:r>
      <w:r w:rsidR="00542379" w:rsidRPr="00D1246A">
        <w:rPr>
          <w:rFonts w:ascii="Arial" w:hAnsi="Arial" w:cs="Arial"/>
          <w:szCs w:val="24"/>
        </w:rPr>
        <w:t>entro</w:t>
      </w:r>
      <w:r w:rsidR="00766D80" w:rsidRPr="00D1246A">
        <w:rPr>
          <w:rFonts w:ascii="Arial" w:hAnsi="Arial" w:cs="Arial"/>
          <w:szCs w:val="24"/>
        </w:rPr>
        <w:t xml:space="preserve"> </w:t>
      </w:r>
      <w:r w:rsidR="00BE0A88" w:rsidRPr="00D1246A">
        <w:rPr>
          <w:rFonts w:ascii="Arial" w:hAnsi="Arial" w:cs="Arial"/>
          <w:szCs w:val="24"/>
        </w:rPr>
        <w:t xml:space="preserve">il giorno </w:t>
      </w:r>
      <w:r w:rsidR="002C6BB5" w:rsidRPr="002C6BB5">
        <w:rPr>
          <w:rFonts w:ascii="Arial" w:hAnsi="Arial" w:cs="Arial"/>
          <w:b/>
          <w:bCs/>
          <w:szCs w:val="24"/>
        </w:rPr>
        <w:t>1</w:t>
      </w:r>
      <w:r w:rsidR="005801A7">
        <w:rPr>
          <w:rFonts w:ascii="Arial" w:hAnsi="Arial" w:cs="Arial"/>
          <w:b/>
          <w:bCs/>
          <w:szCs w:val="24"/>
        </w:rPr>
        <w:t>8</w:t>
      </w:r>
      <w:r w:rsidR="002C6BB5" w:rsidRPr="002C6BB5">
        <w:rPr>
          <w:rFonts w:ascii="Arial" w:hAnsi="Arial" w:cs="Arial"/>
          <w:b/>
          <w:bCs/>
          <w:szCs w:val="24"/>
        </w:rPr>
        <w:t xml:space="preserve"> </w:t>
      </w:r>
      <w:r w:rsidR="005801A7">
        <w:rPr>
          <w:rFonts w:ascii="Arial" w:hAnsi="Arial" w:cs="Arial"/>
          <w:b/>
          <w:bCs/>
          <w:szCs w:val="24"/>
        </w:rPr>
        <w:t>novem</w:t>
      </w:r>
      <w:r w:rsidR="002C6BB5" w:rsidRPr="002C6BB5">
        <w:rPr>
          <w:rFonts w:ascii="Arial" w:hAnsi="Arial" w:cs="Arial"/>
          <w:b/>
          <w:bCs/>
          <w:szCs w:val="24"/>
        </w:rPr>
        <w:t>bre</w:t>
      </w:r>
      <w:r w:rsidR="001538DA">
        <w:rPr>
          <w:rFonts w:ascii="Arial" w:hAnsi="Arial" w:cs="Arial"/>
          <w:szCs w:val="24"/>
        </w:rPr>
        <w:t xml:space="preserve"> </w:t>
      </w:r>
      <w:r w:rsidR="00AE6B31" w:rsidRPr="00C36F58">
        <w:rPr>
          <w:rFonts w:ascii="Arial" w:hAnsi="Arial" w:cs="Arial"/>
          <w:b/>
          <w:szCs w:val="24"/>
        </w:rPr>
        <w:t>20</w:t>
      </w:r>
      <w:r w:rsidR="00EF7F16">
        <w:rPr>
          <w:rFonts w:ascii="Arial" w:hAnsi="Arial" w:cs="Arial"/>
          <w:b/>
          <w:szCs w:val="24"/>
        </w:rPr>
        <w:t>2</w:t>
      </w:r>
      <w:r w:rsidR="005801A7">
        <w:rPr>
          <w:rFonts w:ascii="Arial" w:hAnsi="Arial" w:cs="Arial"/>
          <w:b/>
          <w:szCs w:val="24"/>
        </w:rPr>
        <w:t>4</w:t>
      </w:r>
      <w:r w:rsidR="002C6BB5">
        <w:rPr>
          <w:rFonts w:ascii="Arial" w:hAnsi="Arial" w:cs="Arial"/>
          <w:b/>
          <w:szCs w:val="24"/>
        </w:rPr>
        <w:t>, ore 12:00,</w:t>
      </w:r>
      <w:r w:rsidR="00F2215E" w:rsidRPr="00D1246A">
        <w:rPr>
          <w:rFonts w:ascii="Arial" w:hAnsi="Arial" w:cs="Arial"/>
          <w:szCs w:val="24"/>
        </w:rPr>
        <w:t xml:space="preserve"> </w:t>
      </w:r>
      <w:r w:rsidRPr="00D1246A">
        <w:rPr>
          <w:rFonts w:ascii="Arial" w:hAnsi="Arial" w:cs="Arial"/>
          <w:szCs w:val="24"/>
        </w:rPr>
        <w:t xml:space="preserve">i cittadini residenti </w:t>
      </w:r>
      <w:r w:rsidR="00BE0A88" w:rsidRPr="00D1246A">
        <w:rPr>
          <w:rFonts w:ascii="Arial" w:hAnsi="Arial" w:cs="Arial"/>
          <w:szCs w:val="24"/>
        </w:rPr>
        <w:t>nei Comuni di Campo nell’Elba e Marciana</w:t>
      </w:r>
      <w:r w:rsidRPr="00D1246A">
        <w:rPr>
          <w:rFonts w:ascii="Arial" w:hAnsi="Arial" w:cs="Arial"/>
          <w:szCs w:val="24"/>
        </w:rPr>
        <w:t xml:space="preserve">, </w:t>
      </w:r>
      <w:r w:rsidR="009B36D5" w:rsidRPr="00D1246A">
        <w:rPr>
          <w:rFonts w:ascii="Arial" w:hAnsi="Arial" w:cs="Arial"/>
          <w:szCs w:val="24"/>
        </w:rPr>
        <w:t>che abbiano iscritto i propri figli per l’A.S.</w:t>
      </w:r>
      <w:r w:rsidR="00C36F58">
        <w:rPr>
          <w:rFonts w:ascii="Arial" w:hAnsi="Arial" w:cs="Arial"/>
          <w:szCs w:val="24"/>
        </w:rPr>
        <w:t xml:space="preserve"> </w:t>
      </w:r>
      <w:r w:rsidR="009B36D5" w:rsidRPr="00D1246A">
        <w:rPr>
          <w:rFonts w:ascii="Arial" w:hAnsi="Arial" w:cs="Arial"/>
          <w:szCs w:val="24"/>
        </w:rPr>
        <w:t>20</w:t>
      </w:r>
      <w:r w:rsidR="00EF0504">
        <w:rPr>
          <w:rFonts w:ascii="Arial" w:hAnsi="Arial" w:cs="Arial"/>
          <w:szCs w:val="24"/>
        </w:rPr>
        <w:t>2</w:t>
      </w:r>
      <w:r w:rsidR="005801A7">
        <w:rPr>
          <w:rFonts w:ascii="Arial" w:hAnsi="Arial" w:cs="Arial"/>
          <w:szCs w:val="24"/>
        </w:rPr>
        <w:t>3</w:t>
      </w:r>
      <w:r w:rsidR="009B36D5" w:rsidRPr="00D1246A">
        <w:rPr>
          <w:rFonts w:ascii="Arial" w:hAnsi="Arial" w:cs="Arial"/>
          <w:szCs w:val="24"/>
        </w:rPr>
        <w:t>/20</w:t>
      </w:r>
      <w:r w:rsidR="00EF7F16">
        <w:rPr>
          <w:rFonts w:ascii="Arial" w:hAnsi="Arial" w:cs="Arial"/>
          <w:szCs w:val="24"/>
        </w:rPr>
        <w:t>2</w:t>
      </w:r>
      <w:r w:rsidR="005801A7">
        <w:rPr>
          <w:rFonts w:ascii="Arial" w:hAnsi="Arial" w:cs="Arial"/>
          <w:szCs w:val="24"/>
        </w:rPr>
        <w:t>4</w:t>
      </w:r>
      <w:r w:rsidR="009B36D5" w:rsidRPr="00D1246A">
        <w:rPr>
          <w:rFonts w:ascii="Arial" w:hAnsi="Arial" w:cs="Arial"/>
          <w:szCs w:val="24"/>
        </w:rPr>
        <w:t xml:space="preserve"> alla</w:t>
      </w:r>
      <w:r w:rsidRPr="00D1246A">
        <w:rPr>
          <w:rFonts w:ascii="Arial" w:hAnsi="Arial" w:cs="Arial"/>
          <w:szCs w:val="24"/>
        </w:rPr>
        <w:t xml:space="preserve"> </w:t>
      </w:r>
      <w:r w:rsidRPr="00D1246A">
        <w:rPr>
          <w:rFonts w:ascii="Arial" w:hAnsi="Arial" w:cs="Arial"/>
          <w:b/>
          <w:bCs/>
          <w:szCs w:val="24"/>
        </w:rPr>
        <w:t>Scuola dell’infanzia</w:t>
      </w:r>
      <w:r w:rsidR="00C44E45" w:rsidRPr="00D1246A">
        <w:rPr>
          <w:rFonts w:ascii="Arial" w:hAnsi="Arial" w:cs="Arial"/>
          <w:b/>
          <w:bCs/>
          <w:szCs w:val="24"/>
        </w:rPr>
        <w:t xml:space="preserve"> paritaria</w:t>
      </w:r>
      <w:r w:rsidRPr="00D1246A">
        <w:rPr>
          <w:rFonts w:ascii="Arial" w:hAnsi="Arial" w:cs="Arial"/>
          <w:b/>
          <w:bCs/>
          <w:szCs w:val="24"/>
        </w:rPr>
        <w:t xml:space="preserve"> “</w:t>
      </w:r>
      <w:r w:rsidR="00D75853" w:rsidRPr="00D1246A">
        <w:rPr>
          <w:rFonts w:ascii="Arial" w:hAnsi="Arial" w:cs="Arial"/>
          <w:b/>
          <w:bCs/>
          <w:szCs w:val="24"/>
        </w:rPr>
        <w:t>V.</w:t>
      </w:r>
      <w:r w:rsidR="00E4718B" w:rsidRPr="00D1246A">
        <w:rPr>
          <w:rFonts w:ascii="Arial" w:hAnsi="Arial" w:cs="Arial"/>
          <w:b/>
          <w:bCs/>
          <w:szCs w:val="24"/>
        </w:rPr>
        <w:t>T. Battaglini</w:t>
      </w:r>
      <w:r w:rsidR="00BE0A88" w:rsidRPr="00D1246A">
        <w:rPr>
          <w:rFonts w:ascii="Arial" w:hAnsi="Arial" w:cs="Arial"/>
          <w:b/>
          <w:bCs/>
          <w:szCs w:val="24"/>
        </w:rPr>
        <w:t xml:space="preserve">” </w:t>
      </w:r>
      <w:r w:rsidR="009B36D5" w:rsidRPr="00D1246A">
        <w:rPr>
          <w:rFonts w:ascii="Arial" w:hAnsi="Arial" w:cs="Arial"/>
          <w:szCs w:val="24"/>
        </w:rPr>
        <w:t xml:space="preserve">ed abbiano un I.S.E.E. non superiore ad € </w:t>
      </w:r>
      <w:r w:rsidR="00A80B8F">
        <w:rPr>
          <w:rFonts w:ascii="Arial" w:hAnsi="Arial" w:cs="Arial"/>
          <w:szCs w:val="24"/>
        </w:rPr>
        <w:t>25</w:t>
      </w:r>
      <w:r w:rsidR="009B36D5" w:rsidRPr="00D1246A">
        <w:rPr>
          <w:rFonts w:ascii="Arial" w:hAnsi="Arial" w:cs="Arial"/>
          <w:szCs w:val="24"/>
        </w:rPr>
        <w:t>.000,00</w:t>
      </w:r>
      <w:r w:rsidRPr="00D1246A">
        <w:rPr>
          <w:rFonts w:ascii="Arial" w:hAnsi="Arial" w:cs="Arial"/>
          <w:szCs w:val="24"/>
        </w:rPr>
        <w:t xml:space="preserve"> possono </w:t>
      </w:r>
      <w:r w:rsidR="00A80B8F">
        <w:rPr>
          <w:rFonts w:ascii="Arial" w:hAnsi="Arial" w:cs="Arial"/>
          <w:szCs w:val="24"/>
        </w:rPr>
        <w:t xml:space="preserve">richiedere il </w:t>
      </w:r>
      <w:r w:rsidR="00A80B8F" w:rsidRPr="005E5137">
        <w:rPr>
          <w:rFonts w:ascii="Arial" w:hAnsi="Arial" w:cs="Arial"/>
          <w:szCs w:val="24"/>
        </w:rPr>
        <w:t>sostegno</w:t>
      </w:r>
      <w:r w:rsidR="009B36D5" w:rsidRPr="005E5137">
        <w:rPr>
          <w:rFonts w:ascii="Arial" w:hAnsi="Arial" w:cs="Arial"/>
          <w:szCs w:val="24"/>
        </w:rPr>
        <w:t xml:space="preserve"> finalizzat</w:t>
      </w:r>
      <w:r w:rsidR="00A80B8F" w:rsidRPr="005E5137">
        <w:rPr>
          <w:rFonts w:ascii="Arial" w:hAnsi="Arial" w:cs="Arial"/>
          <w:szCs w:val="24"/>
        </w:rPr>
        <w:t>o</w:t>
      </w:r>
      <w:r w:rsidR="009B36D5" w:rsidRPr="005E5137">
        <w:rPr>
          <w:rFonts w:ascii="Arial" w:hAnsi="Arial" w:cs="Arial"/>
          <w:szCs w:val="24"/>
        </w:rPr>
        <w:t xml:space="preserve"> alla riduzione del costo delle rette di frequenza.</w:t>
      </w:r>
      <w:r w:rsidR="009B36D5" w:rsidRPr="00D1246A">
        <w:rPr>
          <w:rFonts w:ascii="Arial" w:hAnsi="Arial" w:cs="Arial"/>
          <w:b/>
          <w:bCs/>
          <w:szCs w:val="24"/>
        </w:rPr>
        <w:t xml:space="preserve"> </w:t>
      </w:r>
    </w:p>
    <w:p w14:paraId="269F8753" w14:textId="15A293FA" w:rsidR="00F828BF" w:rsidRPr="00D1246A" w:rsidRDefault="004279DD" w:rsidP="00B26ABD">
      <w:pPr>
        <w:pStyle w:val="NormaleWeb"/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t>Destinatari de</w:t>
      </w:r>
      <w:r w:rsidR="00C27A1E">
        <w:rPr>
          <w:rFonts w:ascii="Arial" w:hAnsi="Arial" w:cs="Arial"/>
        </w:rPr>
        <w:t>l contributo</w:t>
      </w:r>
      <w:r w:rsidR="00766D80" w:rsidRPr="00D1246A">
        <w:rPr>
          <w:rFonts w:ascii="Arial" w:hAnsi="Arial" w:cs="Arial"/>
        </w:rPr>
        <w:t xml:space="preserve"> sono</w:t>
      </w:r>
      <w:r w:rsidRPr="00D1246A">
        <w:rPr>
          <w:rFonts w:ascii="Arial" w:hAnsi="Arial" w:cs="Arial"/>
        </w:rPr>
        <w:t xml:space="preserve"> i cittadini:</w:t>
      </w:r>
    </w:p>
    <w:p w14:paraId="51174841" w14:textId="77777777" w:rsidR="00766D80" w:rsidRPr="00D1246A" w:rsidRDefault="00BE0A88" w:rsidP="00B26ABD">
      <w:pPr>
        <w:pStyle w:val="NormaleWeb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1246A">
        <w:rPr>
          <w:rFonts w:ascii="Arial" w:hAnsi="Arial" w:cs="Arial"/>
        </w:rPr>
        <w:t>r</w:t>
      </w:r>
      <w:r w:rsidR="00766D80" w:rsidRPr="00D1246A">
        <w:rPr>
          <w:rFonts w:ascii="Arial" w:hAnsi="Arial" w:cs="Arial"/>
        </w:rPr>
        <w:t>esidenti</w:t>
      </w:r>
      <w:r w:rsidR="00544DAF" w:rsidRPr="00D1246A">
        <w:rPr>
          <w:rFonts w:ascii="Arial" w:hAnsi="Arial" w:cs="Arial"/>
        </w:rPr>
        <w:t xml:space="preserve"> nei Comun</w:t>
      </w:r>
      <w:r w:rsidRPr="00D1246A">
        <w:rPr>
          <w:rFonts w:ascii="Arial" w:hAnsi="Arial" w:cs="Arial"/>
        </w:rPr>
        <w:t>i</w:t>
      </w:r>
      <w:r w:rsidR="00544DAF" w:rsidRPr="00D1246A">
        <w:rPr>
          <w:rFonts w:ascii="Arial" w:hAnsi="Arial" w:cs="Arial"/>
        </w:rPr>
        <w:t xml:space="preserve"> di Campo nell’Elba e di Marciana</w:t>
      </w:r>
      <w:r w:rsidR="00766D80" w:rsidRPr="00D1246A">
        <w:rPr>
          <w:rFonts w:ascii="Arial" w:hAnsi="Arial" w:cs="Arial"/>
        </w:rPr>
        <w:t>;</w:t>
      </w:r>
    </w:p>
    <w:p w14:paraId="053BCA52" w14:textId="77777777" w:rsidR="00BE0A88" w:rsidRPr="00D1246A" w:rsidRDefault="00766D80" w:rsidP="00B26ABD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genitori o tutori di bambini in età utile per la frequenza della scuola dell'infanzia</w:t>
      </w:r>
      <w:r w:rsidR="00C44E45" w:rsidRPr="00D1246A">
        <w:rPr>
          <w:rFonts w:ascii="Arial" w:hAnsi="Arial" w:cs="Arial"/>
          <w:sz w:val="24"/>
          <w:szCs w:val="24"/>
        </w:rPr>
        <w:t xml:space="preserve"> paritaria</w:t>
      </w:r>
      <w:r w:rsidR="00BE0A88" w:rsidRPr="00D1246A">
        <w:rPr>
          <w:rFonts w:ascii="Arial" w:hAnsi="Arial" w:cs="Arial"/>
          <w:sz w:val="24"/>
          <w:szCs w:val="24"/>
        </w:rPr>
        <w:t>:</w:t>
      </w:r>
    </w:p>
    <w:p w14:paraId="61CD640F" w14:textId="7A15C86D" w:rsidR="00766D80" w:rsidRPr="00D1246A" w:rsidRDefault="00766D80" w:rsidP="00B26AB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che abbiano iscritto i propri figli per </w:t>
      </w:r>
      <w:r w:rsidR="00542379" w:rsidRPr="00D1246A">
        <w:rPr>
          <w:rFonts w:ascii="Arial" w:hAnsi="Arial" w:cs="Arial"/>
          <w:sz w:val="24"/>
          <w:szCs w:val="24"/>
        </w:rPr>
        <w:t>l’anno scolastico</w:t>
      </w:r>
      <w:r w:rsidRPr="00D1246A">
        <w:rPr>
          <w:rFonts w:ascii="Arial" w:hAnsi="Arial" w:cs="Arial"/>
          <w:sz w:val="24"/>
          <w:szCs w:val="24"/>
        </w:rPr>
        <w:t xml:space="preserve"> 20</w:t>
      </w:r>
      <w:r w:rsidR="00A80B8F">
        <w:rPr>
          <w:rFonts w:ascii="Arial" w:hAnsi="Arial" w:cs="Arial"/>
          <w:sz w:val="24"/>
          <w:szCs w:val="24"/>
        </w:rPr>
        <w:t>2</w:t>
      </w:r>
      <w:r w:rsidR="005801A7">
        <w:rPr>
          <w:rFonts w:ascii="Arial" w:hAnsi="Arial" w:cs="Arial"/>
          <w:sz w:val="24"/>
          <w:szCs w:val="24"/>
        </w:rPr>
        <w:t>3</w:t>
      </w:r>
      <w:r w:rsidRPr="00D1246A">
        <w:rPr>
          <w:rFonts w:ascii="Arial" w:hAnsi="Arial" w:cs="Arial"/>
          <w:sz w:val="24"/>
          <w:szCs w:val="24"/>
        </w:rPr>
        <w:t>/20</w:t>
      </w:r>
      <w:r w:rsidR="00EF7F16">
        <w:rPr>
          <w:rFonts w:ascii="Arial" w:hAnsi="Arial" w:cs="Arial"/>
          <w:sz w:val="24"/>
          <w:szCs w:val="24"/>
        </w:rPr>
        <w:t>2</w:t>
      </w:r>
      <w:r w:rsidR="005801A7">
        <w:rPr>
          <w:rFonts w:ascii="Arial" w:hAnsi="Arial" w:cs="Arial"/>
          <w:sz w:val="24"/>
          <w:szCs w:val="24"/>
        </w:rPr>
        <w:t>4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="00542379" w:rsidRPr="00D1246A">
        <w:rPr>
          <w:rFonts w:ascii="Arial" w:hAnsi="Arial" w:cs="Arial"/>
          <w:sz w:val="24"/>
          <w:szCs w:val="24"/>
        </w:rPr>
        <w:t xml:space="preserve">alla Scuola dell’infanzia </w:t>
      </w:r>
      <w:r w:rsidR="00C44E45" w:rsidRPr="00D1246A">
        <w:rPr>
          <w:rFonts w:ascii="Arial" w:hAnsi="Arial" w:cs="Arial"/>
          <w:sz w:val="24"/>
          <w:szCs w:val="24"/>
        </w:rPr>
        <w:t xml:space="preserve">paritaria </w:t>
      </w:r>
      <w:r w:rsidR="00542379" w:rsidRPr="00D1246A">
        <w:rPr>
          <w:rFonts w:ascii="Arial" w:hAnsi="Arial" w:cs="Arial"/>
          <w:sz w:val="24"/>
          <w:szCs w:val="24"/>
        </w:rPr>
        <w:t>“</w:t>
      </w:r>
      <w:r w:rsidR="00D75853" w:rsidRPr="00D1246A">
        <w:rPr>
          <w:rFonts w:ascii="Arial" w:hAnsi="Arial" w:cs="Arial"/>
          <w:sz w:val="24"/>
          <w:szCs w:val="24"/>
        </w:rPr>
        <w:t>V.T. Battaglini</w:t>
      </w:r>
      <w:r w:rsidR="00C44E45" w:rsidRPr="00D1246A">
        <w:rPr>
          <w:rFonts w:ascii="Arial" w:hAnsi="Arial" w:cs="Arial"/>
          <w:sz w:val="24"/>
          <w:szCs w:val="24"/>
        </w:rPr>
        <w:t>” di Campo nell’Elba</w:t>
      </w:r>
      <w:r w:rsidRPr="00D1246A">
        <w:rPr>
          <w:rFonts w:ascii="Arial" w:hAnsi="Arial" w:cs="Arial"/>
          <w:sz w:val="24"/>
          <w:szCs w:val="24"/>
        </w:rPr>
        <w:t>;</w:t>
      </w:r>
    </w:p>
    <w:p w14:paraId="1F847D1A" w14:textId="58A550E0" w:rsidR="00766D80" w:rsidRPr="00D1246A" w:rsidRDefault="00766D80" w:rsidP="00B26ABD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che abbiano un indicatore della situazione economica equivalente (ISEE) del nucleo </w:t>
      </w:r>
      <w:r w:rsidR="00542379" w:rsidRPr="00D1246A">
        <w:rPr>
          <w:rFonts w:ascii="Arial" w:hAnsi="Arial" w:cs="Arial"/>
          <w:sz w:val="24"/>
          <w:szCs w:val="24"/>
        </w:rPr>
        <w:t>f</w:t>
      </w:r>
      <w:r w:rsidRPr="00D1246A">
        <w:rPr>
          <w:rFonts w:ascii="Arial" w:hAnsi="Arial" w:cs="Arial"/>
          <w:sz w:val="24"/>
          <w:szCs w:val="24"/>
        </w:rPr>
        <w:t>amiliare</w:t>
      </w:r>
      <w:r w:rsidR="00F2215E" w:rsidRPr="00D1246A">
        <w:rPr>
          <w:rFonts w:ascii="Arial" w:hAnsi="Arial" w:cs="Arial"/>
          <w:sz w:val="24"/>
          <w:szCs w:val="24"/>
        </w:rPr>
        <w:t xml:space="preserve"> </w:t>
      </w:r>
      <w:r w:rsidR="00EF7F16">
        <w:rPr>
          <w:rFonts w:ascii="Arial" w:hAnsi="Arial" w:cs="Arial"/>
          <w:sz w:val="24"/>
          <w:szCs w:val="24"/>
        </w:rPr>
        <w:t>in corso di validità</w:t>
      </w:r>
      <w:r w:rsidRPr="00D1246A">
        <w:rPr>
          <w:rFonts w:ascii="Arial" w:hAnsi="Arial" w:cs="Arial"/>
          <w:sz w:val="24"/>
          <w:szCs w:val="24"/>
        </w:rPr>
        <w:t xml:space="preserve"> non superiore a</w:t>
      </w:r>
      <w:r w:rsidR="00542379" w:rsidRPr="00D1246A">
        <w:rPr>
          <w:rFonts w:ascii="Arial" w:hAnsi="Arial" w:cs="Arial"/>
          <w:sz w:val="24"/>
          <w:szCs w:val="24"/>
        </w:rPr>
        <w:t>d</w:t>
      </w:r>
      <w:r w:rsidRPr="00D1246A">
        <w:rPr>
          <w:rFonts w:ascii="Arial" w:hAnsi="Arial" w:cs="Arial"/>
          <w:sz w:val="24"/>
          <w:szCs w:val="24"/>
        </w:rPr>
        <w:t xml:space="preserve"> € </w:t>
      </w:r>
      <w:r w:rsidR="00A80B8F">
        <w:rPr>
          <w:rFonts w:ascii="Arial" w:hAnsi="Arial" w:cs="Arial"/>
          <w:sz w:val="24"/>
          <w:szCs w:val="24"/>
        </w:rPr>
        <w:t>25</w:t>
      </w:r>
      <w:r w:rsidRPr="00D1246A">
        <w:rPr>
          <w:rFonts w:ascii="Arial" w:hAnsi="Arial" w:cs="Arial"/>
          <w:sz w:val="24"/>
          <w:szCs w:val="24"/>
        </w:rPr>
        <w:t>.000</w:t>
      </w:r>
      <w:r w:rsidR="00542379" w:rsidRPr="00D1246A">
        <w:rPr>
          <w:rFonts w:ascii="Arial" w:hAnsi="Arial" w:cs="Arial"/>
          <w:sz w:val="24"/>
          <w:szCs w:val="24"/>
        </w:rPr>
        <w:t>,00</w:t>
      </w:r>
      <w:r w:rsidRPr="00D1246A">
        <w:rPr>
          <w:rFonts w:ascii="Arial" w:hAnsi="Arial" w:cs="Arial"/>
          <w:sz w:val="24"/>
          <w:szCs w:val="24"/>
        </w:rPr>
        <w:t>;</w:t>
      </w:r>
    </w:p>
    <w:p w14:paraId="39BD44E8" w14:textId="5119EC61" w:rsidR="00766D80" w:rsidRPr="00D1246A" w:rsidRDefault="006A5321" w:rsidP="00315FE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L’</w:t>
      </w:r>
      <w:r w:rsidRPr="005E5137">
        <w:rPr>
          <w:rFonts w:ascii="Arial" w:hAnsi="Arial" w:cs="Arial"/>
          <w:bCs/>
          <w:sz w:val="24"/>
          <w:szCs w:val="24"/>
        </w:rPr>
        <w:t xml:space="preserve">importo </w:t>
      </w:r>
      <w:r>
        <w:rPr>
          <w:rFonts w:ascii="Arial" w:hAnsi="Arial" w:cs="Arial"/>
          <w:sz w:val="24"/>
          <w:szCs w:val="24"/>
        </w:rPr>
        <w:t xml:space="preserve">del </w:t>
      </w:r>
      <w:r w:rsidR="00A80B8F">
        <w:rPr>
          <w:rFonts w:ascii="Arial" w:hAnsi="Arial" w:cs="Arial"/>
          <w:sz w:val="24"/>
          <w:szCs w:val="24"/>
        </w:rPr>
        <w:t>singolo rimborso mensile che verrà riconosciuto verrà stabilito solamente a seguito dell’istruttoria operata sulle domande pervenute, che a tal fine dovranno essere corredate dalle ricevute dell’avvenuto pagamento delle rette mensili</w:t>
      </w:r>
      <w:r>
        <w:rPr>
          <w:rFonts w:ascii="Arial" w:hAnsi="Arial" w:cs="Arial"/>
          <w:sz w:val="24"/>
          <w:szCs w:val="24"/>
        </w:rPr>
        <w:t xml:space="preserve">. Tale importo </w:t>
      </w:r>
      <w:r w:rsidR="00A80B8F">
        <w:rPr>
          <w:rFonts w:ascii="Arial" w:hAnsi="Arial" w:cs="Arial"/>
          <w:sz w:val="24"/>
          <w:szCs w:val="24"/>
        </w:rPr>
        <w:t xml:space="preserve">potrà essere </w:t>
      </w:r>
      <w:r>
        <w:rPr>
          <w:rFonts w:ascii="Arial" w:hAnsi="Arial" w:cs="Arial"/>
          <w:sz w:val="24"/>
          <w:szCs w:val="24"/>
        </w:rPr>
        <w:t xml:space="preserve">eventualmente maggiorato nel caso </w:t>
      </w:r>
      <w:r w:rsidR="00A80B8F">
        <w:rPr>
          <w:rFonts w:ascii="Arial" w:hAnsi="Arial" w:cs="Arial"/>
          <w:sz w:val="24"/>
          <w:szCs w:val="24"/>
        </w:rPr>
        <w:t xml:space="preserve">di reperimento di ulteriori risorse economiche nel bilancio comunale, rispetto a quelle già individuate a tale scopo, e in caso di reperimento di </w:t>
      </w:r>
      <w:r w:rsidR="00315FEB">
        <w:rPr>
          <w:rFonts w:ascii="Arial" w:hAnsi="Arial" w:cs="Arial"/>
          <w:sz w:val="24"/>
          <w:szCs w:val="24"/>
        </w:rPr>
        <w:t xml:space="preserve">fondi messi a disposizione </w:t>
      </w:r>
      <w:r w:rsidR="00A80B8F">
        <w:rPr>
          <w:rFonts w:ascii="Arial" w:hAnsi="Arial" w:cs="Arial"/>
          <w:sz w:val="24"/>
          <w:szCs w:val="24"/>
        </w:rPr>
        <w:t>da enti terzi (statali o regionali)</w:t>
      </w:r>
      <w:r w:rsidR="00315FEB">
        <w:rPr>
          <w:rFonts w:ascii="Arial" w:hAnsi="Arial" w:cs="Arial"/>
          <w:sz w:val="24"/>
          <w:szCs w:val="24"/>
        </w:rPr>
        <w:t>.</w:t>
      </w:r>
    </w:p>
    <w:p w14:paraId="2D0948D5" w14:textId="3F10605B" w:rsidR="00542379" w:rsidRPr="00D1246A" w:rsidRDefault="00766D80" w:rsidP="00AE6B31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domanda per </w:t>
      </w:r>
      <w:r w:rsidR="001538DA">
        <w:rPr>
          <w:rFonts w:ascii="Arial" w:hAnsi="Arial" w:cs="Arial"/>
          <w:sz w:val="24"/>
          <w:szCs w:val="24"/>
        </w:rPr>
        <w:t xml:space="preserve">l’eventuale </w:t>
      </w:r>
      <w:r w:rsidRPr="00D1246A">
        <w:rPr>
          <w:rFonts w:ascii="Arial" w:hAnsi="Arial" w:cs="Arial"/>
          <w:sz w:val="24"/>
          <w:szCs w:val="24"/>
        </w:rPr>
        <w:t>a</w:t>
      </w:r>
      <w:r w:rsidR="006A5321">
        <w:rPr>
          <w:rFonts w:ascii="Arial" w:hAnsi="Arial" w:cs="Arial"/>
          <w:sz w:val="24"/>
          <w:szCs w:val="24"/>
        </w:rPr>
        <w:t>ssegnazione de</w:t>
      </w:r>
      <w:r w:rsidR="00C27A1E">
        <w:rPr>
          <w:rFonts w:ascii="Arial" w:hAnsi="Arial" w:cs="Arial"/>
          <w:sz w:val="24"/>
          <w:szCs w:val="24"/>
        </w:rPr>
        <w:t>l contributo</w:t>
      </w:r>
      <w:r w:rsidRPr="00D1246A">
        <w:rPr>
          <w:rFonts w:ascii="Arial" w:hAnsi="Arial" w:cs="Arial"/>
          <w:sz w:val="24"/>
          <w:szCs w:val="24"/>
        </w:rPr>
        <w:t xml:space="preserve"> può essere presentata </w:t>
      </w:r>
      <w:r w:rsidR="001538DA" w:rsidRPr="00D1246A">
        <w:rPr>
          <w:rFonts w:ascii="Arial" w:hAnsi="Arial" w:cs="Arial"/>
          <w:sz w:val="24"/>
          <w:szCs w:val="24"/>
        </w:rPr>
        <w:t xml:space="preserve">presso il Comune di Campo nell’Elba </w:t>
      </w:r>
      <w:r w:rsidRPr="00D1246A">
        <w:rPr>
          <w:rFonts w:ascii="Arial" w:hAnsi="Arial" w:cs="Arial"/>
          <w:sz w:val="24"/>
          <w:szCs w:val="24"/>
        </w:rPr>
        <w:t>solo da uno dei genitori</w:t>
      </w:r>
      <w:r w:rsidR="001538DA">
        <w:rPr>
          <w:rFonts w:ascii="Arial" w:hAnsi="Arial" w:cs="Arial"/>
          <w:sz w:val="24"/>
          <w:szCs w:val="24"/>
        </w:rPr>
        <w:t xml:space="preserve"> dell’alunno</w:t>
      </w:r>
      <w:r w:rsidRPr="00D1246A">
        <w:rPr>
          <w:rFonts w:ascii="Arial" w:hAnsi="Arial" w:cs="Arial"/>
          <w:sz w:val="24"/>
          <w:szCs w:val="24"/>
        </w:rPr>
        <w:t>.</w:t>
      </w:r>
    </w:p>
    <w:p w14:paraId="583BD0F8" w14:textId="77777777" w:rsidR="00D260C0" w:rsidRPr="00D1246A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Comune predisporrà la graduatoria dei soggetti che hanno presentato </w:t>
      </w:r>
      <w:r w:rsidR="001538DA">
        <w:rPr>
          <w:rFonts w:ascii="Arial" w:hAnsi="Arial" w:cs="Arial"/>
          <w:sz w:val="24"/>
          <w:szCs w:val="24"/>
        </w:rPr>
        <w:t>l’istanza</w:t>
      </w:r>
      <w:r w:rsidRPr="00D1246A">
        <w:rPr>
          <w:rFonts w:ascii="Arial" w:hAnsi="Arial" w:cs="Arial"/>
          <w:sz w:val="24"/>
          <w:szCs w:val="24"/>
        </w:rPr>
        <w:t xml:space="preserve">, stilata in ordine di valore economico della dichiarazione ISEE, a partire dal valore ISEE più basso. </w:t>
      </w:r>
    </w:p>
    <w:p w14:paraId="09CC9FC6" w14:textId="77777777" w:rsidR="00315FEB" w:rsidRDefault="00D260C0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contributo verrà assegnato a</w:t>
      </w:r>
      <w:r w:rsidR="00BE0A88" w:rsidRPr="00D1246A">
        <w:rPr>
          <w:rFonts w:ascii="Arial" w:hAnsi="Arial" w:cs="Arial"/>
          <w:sz w:val="24"/>
          <w:szCs w:val="24"/>
        </w:rPr>
        <w:t>i soggetti</w:t>
      </w:r>
      <w:r w:rsidRPr="00D1246A">
        <w:rPr>
          <w:rFonts w:ascii="Arial" w:hAnsi="Arial" w:cs="Arial"/>
          <w:sz w:val="24"/>
          <w:szCs w:val="24"/>
        </w:rPr>
        <w:t xml:space="preserve"> aventi i requisiti, e sino ad esaurimento delle risorse disponibili, sulla base di tale graduatoria. </w:t>
      </w:r>
    </w:p>
    <w:p w14:paraId="0A1A3511" w14:textId="77777777" w:rsidR="00B24A0D" w:rsidRDefault="00B24A0D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A728141" w14:textId="391467C3" w:rsidR="00B24A0D" w:rsidRDefault="00D260C0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1246A">
        <w:rPr>
          <w:rFonts w:ascii="Arial" w:hAnsi="Arial" w:cs="Arial"/>
          <w:b/>
          <w:sz w:val="24"/>
          <w:szCs w:val="24"/>
        </w:rPr>
        <w:t xml:space="preserve">L’erogazione dei contributi avverrà in favore </w:t>
      </w:r>
      <w:r w:rsidR="00315FEB">
        <w:rPr>
          <w:rFonts w:ascii="Arial" w:hAnsi="Arial" w:cs="Arial"/>
          <w:b/>
          <w:sz w:val="24"/>
          <w:szCs w:val="24"/>
        </w:rPr>
        <w:t xml:space="preserve">degli assegnatari </w:t>
      </w:r>
      <w:r w:rsidR="00B24A0D">
        <w:rPr>
          <w:rFonts w:ascii="Arial" w:hAnsi="Arial" w:cs="Arial"/>
          <w:b/>
          <w:sz w:val="24"/>
          <w:szCs w:val="24"/>
        </w:rPr>
        <w:t>a seguito della verifica positiva della documentazione che dovrà obbligatoriamente essere presentata, consistente in:</w:t>
      </w:r>
    </w:p>
    <w:p w14:paraId="0B0A1964" w14:textId="77777777" w:rsidR="00A80B8F" w:rsidRDefault="00A80B8F" w:rsidP="00B26AB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06D35E" w14:textId="24BFE7EE" w:rsidR="00A80B8F" w:rsidRDefault="00A80B8F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certificazione ISEE in corso di validità;</w:t>
      </w:r>
    </w:p>
    <w:p w14:paraId="05D5574F" w14:textId="72051BC2" w:rsidR="00B24A0D" w:rsidRDefault="00B24A0D" w:rsidP="00B24A0D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quietanze di pagamento delle rette mensili;</w:t>
      </w:r>
    </w:p>
    <w:p w14:paraId="1EF942FE" w14:textId="77777777" w:rsidR="00B24A0D" w:rsidRPr="00B24A0D" w:rsidRDefault="00B24A0D" w:rsidP="00B24A0D">
      <w:pPr>
        <w:pStyle w:val="Paragrafoelenc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B8BCADC" w14:textId="5FCA0AAD" w:rsidR="00432C7E" w:rsidRPr="00D1246A" w:rsidRDefault="00432C7E" w:rsidP="00B26A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La tempistica dei rimborsi sarà determinata a seguito </w:t>
      </w:r>
      <w:r w:rsidR="00A80B8F">
        <w:rPr>
          <w:rFonts w:ascii="Arial" w:hAnsi="Arial" w:cs="Arial"/>
          <w:sz w:val="24"/>
          <w:szCs w:val="24"/>
        </w:rPr>
        <w:t>del termine dell’istruttoria sulle richieste pervenute</w:t>
      </w:r>
      <w:r w:rsidRPr="00D1246A">
        <w:rPr>
          <w:rFonts w:ascii="Arial" w:hAnsi="Arial" w:cs="Arial"/>
          <w:sz w:val="24"/>
          <w:szCs w:val="24"/>
        </w:rPr>
        <w:t xml:space="preserve">. </w:t>
      </w:r>
    </w:p>
    <w:p w14:paraId="1CF249CB" w14:textId="77777777" w:rsidR="00315FA7" w:rsidRPr="00D1246A" w:rsidRDefault="00542379" w:rsidP="00B26AB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 xml:space="preserve">Il modulo di domanda è disponibile presso l’Ufficio </w:t>
      </w:r>
      <w:r w:rsidR="00C36F58">
        <w:rPr>
          <w:rFonts w:ascii="Arial" w:hAnsi="Arial" w:cs="Arial"/>
          <w:sz w:val="24"/>
          <w:szCs w:val="24"/>
        </w:rPr>
        <w:t>Scuola</w:t>
      </w:r>
      <w:r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Pr="00D1246A">
        <w:rPr>
          <w:rFonts w:ascii="Arial" w:hAnsi="Arial" w:cs="Arial"/>
          <w:sz w:val="24"/>
          <w:szCs w:val="24"/>
        </w:rPr>
        <w:t>, presso la Scuola</w:t>
      </w:r>
      <w:r w:rsidR="00C44E45" w:rsidRPr="00D1246A">
        <w:rPr>
          <w:rFonts w:ascii="Arial" w:hAnsi="Arial" w:cs="Arial"/>
          <w:sz w:val="24"/>
          <w:szCs w:val="24"/>
        </w:rPr>
        <w:t xml:space="preserve"> dell’infanzia paritaria </w:t>
      </w:r>
      <w:r w:rsidRPr="00D1246A">
        <w:rPr>
          <w:rFonts w:ascii="Arial" w:hAnsi="Arial" w:cs="Arial"/>
          <w:sz w:val="24"/>
          <w:szCs w:val="24"/>
        </w:rPr>
        <w:t>“</w:t>
      </w:r>
      <w:r w:rsidR="00E4718B" w:rsidRPr="00D1246A">
        <w:rPr>
          <w:rFonts w:ascii="Arial" w:hAnsi="Arial" w:cs="Arial"/>
          <w:sz w:val="24"/>
          <w:szCs w:val="24"/>
        </w:rPr>
        <w:t>V.T. Battaglini</w:t>
      </w:r>
      <w:r w:rsidR="00BE0A88" w:rsidRPr="00D1246A">
        <w:rPr>
          <w:rFonts w:ascii="Arial" w:hAnsi="Arial" w:cs="Arial"/>
          <w:sz w:val="24"/>
          <w:szCs w:val="24"/>
        </w:rPr>
        <w:t>”</w:t>
      </w:r>
      <w:r w:rsidR="00C44E45" w:rsidRPr="00D1246A">
        <w:rPr>
          <w:rFonts w:ascii="Arial" w:hAnsi="Arial" w:cs="Arial"/>
          <w:sz w:val="24"/>
          <w:szCs w:val="24"/>
        </w:rPr>
        <w:t xml:space="preserve"> di </w:t>
      </w:r>
      <w:r w:rsidR="00BE0A88" w:rsidRPr="00D1246A">
        <w:rPr>
          <w:rFonts w:ascii="Arial" w:hAnsi="Arial" w:cs="Arial"/>
          <w:sz w:val="24"/>
          <w:szCs w:val="24"/>
        </w:rPr>
        <w:t xml:space="preserve">Marina di </w:t>
      </w:r>
      <w:r w:rsidR="00C44E45" w:rsidRPr="00D1246A">
        <w:rPr>
          <w:rFonts w:ascii="Arial" w:hAnsi="Arial" w:cs="Arial"/>
          <w:sz w:val="24"/>
          <w:szCs w:val="24"/>
        </w:rPr>
        <w:t xml:space="preserve">Campo </w:t>
      </w:r>
      <w:r w:rsidRPr="00D1246A">
        <w:rPr>
          <w:rFonts w:ascii="Arial" w:hAnsi="Arial" w:cs="Arial"/>
          <w:sz w:val="24"/>
          <w:szCs w:val="24"/>
        </w:rPr>
        <w:t>e sul sito Internet de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Comun</w:t>
      </w:r>
      <w:r w:rsidR="00AE6B31" w:rsidRPr="00D1246A">
        <w:rPr>
          <w:rFonts w:ascii="Arial" w:hAnsi="Arial" w:cs="Arial"/>
          <w:sz w:val="24"/>
          <w:szCs w:val="24"/>
        </w:rPr>
        <w:t>i</w:t>
      </w:r>
      <w:r w:rsidRPr="00D1246A">
        <w:rPr>
          <w:rFonts w:ascii="Arial" w:hAnsi="Arial" w:cs="Arial"/>
          <w:sz w:val="24"/>
          <w:szCs w:val="24"/>
        </w:rPr>
        <w:t xml:space="preserve"> </w:t>
      </w:r>
      <w:r w:rsidR="00F2215E" w:rsidRPr="00D1246A">
        <w:rPr>
          <w:rFonts w:ascii="Arial" w:hAnsi="Arial" w:cs="Arial"/>
          <w:sz w:val="24"/>
          <w:szCs w:val="24"/>
        </w:rPr>
        <w:t xml:space="preserve">di Campo nell’Elba </w:t>
      </w:r>
      <w:r w:rsidRPr="00D1246A">
        <w:rPr>
          <w:rFonts w:ascii="Arial" w:hAnsi="Arial" w:cs="Arial"/>
          <w:sz w:val="24"/>
          <w:szCs w:val="24"/>
        </w:rPr>
        <w:t>all’indirizzo</w:t>
      </w:r>
      <w:r w:rsidR="00C44E45" w:rsidRPr="00D1246A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www.comune.camponellelba.li.it</w:t>
        </w:r>
      </w:hyperlink>
      <w:r w:rsidR="00C44E45" w:rsidRPr="00D1246A">
        <w:rPr>
          <w:rFonts w:ascii="Arial" w:hAnsi="Arial" w:cs="Arial"/>
          <w:sz w:val="24"/>
          <w:szCs w:val="24"/>
        </w:rPr>
        <w:t>)</w:t>
      </w:r>
      <w:r w:rsidR="00F2215E" w:rsidRPr="00D1246A">
        <w:rPr>
          <w:rFonts w:ascii="Arial" w:hAnsi="Arial" w:cs="Arial"/>
          <w:sz w:val="24"/>
          <w:szCs w:val="24"/>
        </w:rPr>
        <w:t xml:space="preserve"> e di Marciana all’indirizzo (</w:t>
      </w:r>
      <w:hyperlink r:id="rId8" w:history="1">
        <w:r w:rsidR="00F2215E" w:rsidRPr="00D1246A">
          <w:rPr>
            <w:rStyle w:val="Collegamentoipertestuale"/>
            <w:rFonts w:ascii="Arial" w:hAnsi="Arial" w:cs="Arial"/>
            <w:sz w:val="24"/>
            <w:szCs w:val="24"/>
          </w:rPr>
          <w:t>www.comune.marciana.li.it</w:t>
        </w:r>
      </w:hyperlink>
      <w:r w:rsidR="00F2215E" w:rsidRPr="00D1246A">
        <w:rPr>
          <w:rFonts w:ascii="Arial" w:hAnsi="Arial" w:cs="Arial"/>
          <w:sz w:val="24"/>
          <w:szCs w:val="24"/>
        </w:rPr>
        <w:t>).</w:t>
      </w:r>
      <w:r w:rsidR="00315FEB">
        <w:rPr>
          <w:rFonts w:ascii="Arial" w:hAnsi="Arial" w:cs="Arial"/>
          <w:sz w:val="24"/>
          <w:szCs w:val="24"/>
        </w:rPr>
        <w:t xml:space="preserve"> </w:t>
      </w:r>
      <w:r w:rsidR="00315FA7" w:rsidRPr="00D1246A">
        <w:rPr>
          <w:rFonts w:ascii="Arial" w:hAnsi="Arial" w:cs="Arial"/>
          <w:sz w:val="24"/>
          <w:szCs w:val="24"/>
        </w:rPr>
        <w:t xml:space="preserve">Dovrà essere riconsegnato, debitamente compilato e sottoscritto ai sensi di legge, presso l’Ufficio </w:t>
      </w:r>
      <w:r w:rsidR="00C36F58">
        <w:rPr>
          <w:rFonts w:ascii="Arial" w:hAnsi="Arial" w:cs="Arial"/>
          <w:sz w:val="24"/>
          <w:szCs w:val="24"/>
        </w:rPr>
        <w:t>Scuola</w:t>
      </w:r>
      <w:r w:rsidR="00315FA7" w:rsidRPr="00D1246A">
        <w:rPr>
          <w:rFonts w:ascii="Arial" w:hAnsi="Arial" w:cs="Arial"/>
          <w:sz w:val="24"/>
          <w:szCs w:val="24"/>
        </w:rPr>
        <w:t xml:space="preserve"> del Comune di </w:t>
      </w:r>
      <w:r w:rsidR="00E4718B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. In alternativa il modulo potrà essere trasmesso</w:t>
      </w:r>
      <w:r w:rsidR="00BB3BAD" w:rsidRPr="00D1246A">
        <w:rPr>
          <w:rFonts w:ascii="Arial" w:hAnsi="Arial" w:cs="Arial"/>
          <w:sz w:val="24"/>
          <w:szCs w:val="24"/>
        </w:rPr>
        <w:t xml:space="preserve"> al Comune di </w:t>
      </w:r>
      <w:r w:rsidR="008663CE" w:rsidRPr="00D1246A">
        <w:rPr>
          <w:rFonts w:ascii="Arial" w:hAnsi="Arial" w:cs="Arial"/>
          <w:sz w:val="24"/>
          <w:szCs w:val="24"/>
        </w:rPr>
        <w:t>Campo nell’Elba</w:t>
      </w:r>
      <w:r w:rsidR="00315FA7" w:rsidRPr="00D1246A">
        <w:rPr>
          <w:rFonts w:ascii="Arial" w:hAnsi="Arial" w:cs="Arial"/>
          <w:sz w:val="24"/>
          <w:szCs w:val="24"/>
        </w:rPr>
        <w:t>, entro i suddetti termini tramite PEC (Posta Elettronica Certificata).</w:t>
      </w:r>
    </w:p>
    <w:p w14:paraId="1605AB7E" w14:textId="4C14062F" w:rsidR="0056052D" w:rsidRPr="00D1246A" w:rsidRDefault="0056052D" w:rsidP="00B26ABD">
      <w:pPr>
        <w:widowControl w:val="0"/>
        <w:spacing w:line="276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/>
          <w:bCs/>
          <w:snapToGrid w:val="0"/>
          <w:sz w:val="24"/>
          <w:szCs w:val="24"/>
          <w:u w:val="single"/>
        </w:rPr>
        <w:t xml:space="preserve">Non saranno ammesse 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al </w:t>
      </w:r>
      <w:r w:rsidR="00B24A0D">
        <w:rPr>
          <w:rFonts w:ascii="Arial" w:hAnsi="Arial" w:cs="Arial"/>
          <w:b/>
          <w:snapToGrid w:val="0"/>
          <w:sz w:val="24"/>
          <w:szCs w:val="24"/>
          <w:u w:val="single"/>
        </w:rPr>
        <w:t>contributo</w:t>
      </w:r>
      <w:r w:rsidR="00BB3BAD"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 le domande </w:t>
      </w:r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pervenute </w:t>
      </w:r>
      <w:r w:rsidRPr="002D2078">
        <w:rPr>
          <w:rFonts w:ascii="Arial" w:hAnsi="Arial" w:cs="Arial"/>
          <w:b/>
          <w:snapToGrid w:val="0"/>
          <w:sz w:val="24"/>
          <w:szCs w:val="24"/>
          <w:u w:val="single"/>
        </w:rPr>
        <w:t xml:space="preserve">oltre </w:t>
      </w:r>
      <w:r w:rsidRPr="002D2078">
        <w:rPr>
          <w:rFonts w:ascii="Arial" w:hAnsi="Arial" w:cs="Arial"/>
          <w:b/>
          <w:sz w:val="24"/>
          <w:szCs w:val="24"/>
          <w:u w:val="single"/>
        </w:rPr>
        <w:t>il</w:t>
      </w:r>
      <w:r w:rsidR="002C6BB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01A7" w:rsidRPr="005801A7">
        <w:rPr>
          <w:rFonts w:ascii="Arial" w:hAnsi="Arial" w:cs="Arial"/>
          <w:b/>
          <w:sz w:val="24"/>
          <w:szCs w:val="24"/>
          <w:u w:val="single"/>
        </w:rPr>
        <w:t>18 novembre 2024</w:t>
      </w:r>
      <w:r w:rsidR="002C6BB5">
        <w:rPr>
          <w:rFonts w:ascii="Arial" w:hAnsi="Arial" w:cs="Arial"/>
          <w:b/>
          <w:sz w:val="24"/>
          <w:szCs w:val="24"/>
          <w:u w:val="single"/>
        </w:rPr>
        <w:t xml:space="preserve">, ore 12:00 </w:t>
      </w:r>
      <w:r w:rsidRPr="00D1246A">
        <w:rPr>
          <w:rFonts w:ascii="Arial" w:hAnsi="Arial" w:cs="Arial"/>
          <w:b/>
          <w:snapToGrid w:val="0"/>
          <w:sz w:val="24"/>
          <w:szCs w:val="24"/>
          <w:u w:val="single"/>
        </w:rPr>
        <w:t>(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farà fede la data apposta dall’Ufficio che riceve la domanda o la data di </w:t>
      </w:r>
      <w:proofErr w:type="gramStart"/>
      <w:r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ricevimento </w:t>
      </w:r>
      <w:r w:rsidR="006049E0" w:rsidRPr="00D1246A">
        <w:rPr>
          <w:rFonts w:ascii="Arial" w:hAnsi="Arial" w:cs="Arial"/>
          <w:b/>
          <w:bCs/>
          <w:sz w:val="24"/>
          <w:szCs w:val="24"/>
          <w:u w:val="single"/>
        </w:rPr>
        <w:t xml:space="preserve"> del</w:t>
      </w:r>
      <w:r w:rsidR="00FB2AA7">
        <w:rPr>
          <w:rFonts w:ascii="Arial" w:hAnsi="Arial" w:cs="Arial"/>
          <w:b/>
          <w:bCs/>
          <w:sz w:val="24"/>
          <w:szCs w:val="24"/>
          <w:u w:val="single"/>
        </w:rPr>
        <w:t>la</w:t>
      </w:r>
      <w:proofErr w:type="gramEnd"/>
      <w:r w:rsidR="00FB2AA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1246A">
        <w:rPr>
          <w:rFonts w:ascii="Arial" w:hAnsi="Arial" w:cs="Arial"/>
          <w:b/>
          <w:bCs/>
          <w:sz w:val="24"/>
          <w:szCs w:val="24"/>
          <w:u w:val="single"/>
        </w:rPr>
        <w:t>PEC)</w:t>
      </w: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7290C3D5" w14:textId="77777777" w:rsidR="0056052D" w:rsidRPr="00D1246A" w:rsidRDefault="0056052D" w:rsidP="00B26ABD">
      <w:pPr>
        <w:pStyle w:val="Corpodeltesto2"/>
        <w:spacing w:line="276" w:lineRule="auto"/>
        <w:ind w:left="786"/>
        <w:jc w:val="both"/>
        <w:rPr>
          <w:rFonts w:ascii="Arial" w:hAnsi="Arial" w:cs="Arial"/>
          <w:snapToGrid w:val="0"/>
          <w:sz w:val="24"/>
          <w:szCs w:val="24"/>
        </w:rPr>
      </w:pPr>
      <w:r w:rsidRPr="00D1246A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36B5B206" w14:textId="77777777" w:rsidR="00FB3A72" w:rsidRPr="00D1246A" w:rsidRDefault="00FB3A72" w:rsidP="00B26ABD">
      <w:pPr>
        <w:widowControl w:val="0"/>
        <w:tabs>
          <w:tab w:val="num" w:pos="1004"/>
          <w:tab w:val="left" w:pos="3969"/>
        </w:tabs>
        <w:spacing w:line="276" w:lineRule="auto"/>
        <w:ind w:left="709"/>
        <w:jc w:val="both"/>
        <w:rPr>
          <w:rFonts w:ascii="Arial" w:hAnsi="Arial" w:cs="Arial"/>
          <w:snapToGrid w:val="0"/>
          <w:sz w:val="24"/>
          <w:szCs w:val="24"/>
        </w:rPr>
      </w:pPr>
    </w:p>
    <w:p w14:paraId="737B5C87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>Qualora dalla verifica delle dichiarazioni ISEE e degli altri dati autocertificati in sede di domanda, risultino situazioni difformi da quanto dichiarato, il richiedente decadrà dagli eventuali benefici conseguiti e in caso di dichiarazione mendace sarà perseguito ai sensi di legge (art 75 e 76 del D.P.R. 445/2000 e art. 316 ter del Codice Penale).</w:t>
      </w:r>
    </w:p>
    <w:p w14:paraId="5E99AAC4" w14:textId="77777777" w:rsidR="00FB3A72" w:rsidRPr="00C36F58" w:rsidRDefault="00FB3A72" w:rsidP="00B26AB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36F58">
        <w:rPr>
          <w:rFonts w:ascii="Arial" w:hAnsi="Arial" w:cs="Arial"/>
          <w:b/>
          <w:sz w:val="24"/>
          <w:szCs w:val="24"/>
        </w:rPr>
        <w:t>Gli elenchi dei beneficiari saranno inviati alla Guardia di Finanza territorialmente competente per ulteriori controlli sostanziali sulle dichiarazioni ISEE.</w:t>
      </w:r>
    </w:p>
    <w:p w14:paraId="483907A1" w14:textId="77777777" w:rsidR="00562768" w:rsidRDefault="0056276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4EE690F1" w14:textId="533006FD" w:rsidR="00BB3BAD" w:rsidRDefault="008663CE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Campo nell’Elba</w:t>
      </w:r>
      <w:r w:rsidR="00B26ABD" w:rsidRPr="00D1246A">
        <w:rPr>
          <w:rFonts w:ascii="Arial" w:hAnsi="Arial" w:cs="Arial"/>
          <w:sz w:val="24"/>
          <w:szCs w:val="24"/>
        </w:rPr>
        <w:t>,</w:t>
      </w:r>
      <w:r w:rsidR="002C6BB5">
        <w:rPr>
          <w:rFonts w:ascii="Arial" w:hAnsi="Arial" w:cs="Arial"/>
          <w:sz w:val="24"/>
          <w:szCs w:val="24"/>
        </w:rPr>
        <w:t xml:space="preserve"> </w:t>
      </w:r>
      <w:r w:rsidR="005801A7">
        <w:rPr>
          <w:rFonts w:ascii="Arial" w:hAnsi="Arial" w:cs="Arial"/>
          <w:sz w:val="24"/>
          <w:szCs w:val="24"/>
        </w:rPr>
        <w:t>__</w:t>
      </w:r>
      <w:r w:rsidR="002C6BB5">
        <w:rPr>
          <w:rFonts w:ascii="Arial" w:hAnsi="Arial" w:cs="Arial"/>
          <w:sz w:val="24"/>
          <w:szCs w:val="24"/>
        </w:rPr>
        <w:t xml:space="preserve"> </w:t>
      </w:r>
      <w:r w:rsidR="005801A7">
        <w:rPr>
          <w:rFonts w:ascii="Arial" w:hAnsi="Arial" w:cs="Arial"/>
          <w:sz w:val="24"/>
          <w:szCs w:val="24"/>
        </w:rPr>
        <w:t>_____</w:t>
      </w:r>
      <w:proofErr w:type="spellStart"/>
      <w:r w:rsidR="002C6BB5">
        <w:rPr>
          <w:rFonts w:ascii="Arial" w:hAnsi="Arial" w:cs="Arial"/>
          <w:sz w:val="24"/>
          <w:szCs w:val="24"/>
        </w:rPr>
        <w:t>bre</w:t>
      </w:r>
      <w:proofErr w:type="spellEnd"/>
      <w:r w:rsidR="002C6BB5">
        <w:rPr>
          <w:rFonts w:ascii="Arial" w:hAnsi="Arial" w:cs="Arial"/>
          <w:sz w:val="24"/>
          <w:szCs w:val="24"/>
        </w:rPr>
        <w:t xml:space="preserve"> 202</w:t>
      </w:r>
      <w:r w:rsidR="005801A7">
        <w:rPr>
          <w:rFonts w:ascii="Arial" w:hAnsi="Arial" w:cs="Arial"/>
          <w:sz w:val="24"/>
          <w:szCs w:val="24"/>
        </w:rPr>
        <w:t>4</w:t>
      </w:r>
    </w:p>
    <w:p w14:paraId="7E534523" w14:textId="77777777" w:rsidR="002D2078" w:rsidRPr="00D1246A" w:rsidRDefault="002D2078" w:rsidP="00315FA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B905CE1" w14:textId="682EF4E7" w:rsidR="00BB3BAD" w:rsidRPr="00D1246A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1246A">
        <w:rPr>
          <w:rFonts w:ascii="Arial" w:hAnsi="Arial" w:cs="Arial"/>
          <w:sz w:val="24"/>
          <w:szCs w:val="24"/>
        </w:rPr>
        <w:t>IL RESPONSABILE DEL SERVIZIO</w:t>
      </w:r>
    </w:p>
    <w:p w14:paraId="4C4805AB" w14:textId="34DEF665" w:rsidR="00B26ABD" w:rsidRPr="005801A7" w:rsidRDefault="008663CE" w:rsidP="00BB3BAD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801A7">
        <w:rPr>
          <w:rFonts w:ascii="Arial" w:hAnsi="Arial" w:cs="Arial"/>
          <w:sz w:val="24"/>
          <w:szCs w:val="24"/>
        </w:rPr>
        <w:t xml:space="preserve">Dr. </w:t>
      </w:r>
      <w:r w:rsidR="005801A7">
        <w:rPr>
          <w:rFonts w:ascii="Arial" w:hAnsi="Arial" w:cs="Arial"/>
          <w:sz w:val="24"/>
          <w:szCs w:val="24"/>
        </w:rPr>
        <w:t>Antonella Rossi</w:t>
      </w:r>
    </w:p>
    <w:p w14:paraId="020E5A79" w14:textId="77777777" w:rsidR="00C859A3" w:rsidRPr="00955F49" w:rsidRDefault="00C859A3" w:rsidP="00562768">
      <w:pPr>
        <w:spacing w:after="200" w:line="276" w:lineRule="auto"/>
        <w:rPr>
          <w:sz w:val="24"/>
          <w:szCs w:val="24"/>
        </w:rPr>
      </w:pPr>
    </w:p>
    <w:sectPr w:rsidR="00C859A3" w:rsidRPr="00955F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32AC5"/>
    <w:multiLevelType w:val="hybridMultilevel"/>
    <w:tmpl w:val="031CC37C"/>
    <w:lvl w:ilvl="0" w:tplc="ED9C2C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26F5"/>
    <w:multiLevelType w:val="hybridMultilevel"/>
    <w:tmpl w:val="0F885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C6DB5"/>
    <w:multiLevelType w:val="hybridMultilevel"/>
    <w:tmpl w:val="2836E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525"/>
    <w:multiLevelType w:val="multilevel"/>
    <w:tmpl w:val="C5144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FE4B26"/>
    <w:multiLevelType w:val="hybridMultilevel"/>
    <w:tmpl w:val="621C2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2C39"/>
    <w:multiLevelType w:val="hybridMultilevel"/>
    <w:tmpl w:val="60202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5516A"/>
    <w:multiLevelType w:val="hybridMultilevel"/>
    <w:tmpl w:val="DC0E7D4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8E1EE3"/>
    <w:multiLevelType w:val="hybridMultilevel"/>
    <w:tmpl w:val="68CCB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D54F5"/>
    <w:multiLevelType w:val="hybridMultilevel"/>
    <w:tmpl w:val="1A1E5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4DC"/>
    <w:multiLevelType w:val="hybridMultilevel"/>
    <w:tmpl w:val="20EC4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581280">
    <w:abstractNumId w:val="13"/>
  </w:num>
  <w:num w:numId="2" w16cid:durableId="2004434815">
    <w:abstractNumId w:val="3"/>
  </w:num>
  <w:num w:numId="3" w16cid:durableId="569462989">
    <w:abstractNumId w:val="7"/>
  </w:num>
  <w:num w:numId="4" w16cid:durableId="288516454">
    <w:abstractNumId w:val="9"/>
  </w:num>
  <w:num w:numId="5" w16cid:durableId="517354006">
    <w:abstractNumId w:val="0"/>
  </w:num>
  <w:num w:numId="6" w16cid:durableId="1392734630">
    <w:abstractNumId w:val="8"/>
  </w:num>
  <w:num w:numId="7" w16cid:durableId="2018119048">
    <w:abstractNumId w:val="2"/>
  </w:num>
  <w:num w:numId="8" w16cid:durableId="1109741761">
    <w:abstractNumId w:val="10"/>
  </w:num>
  <w:num w:numId="9" w16cid:durableId="296447644">
    <w:abstractNumId w:val="12"/>
  </w:num>
  <w:num w:numId="10" w16cid:durableId="1177814665">
    <w:abstractNumId w:val="11"/>
  </w:num>
  <w:num w:numId="11" w16cid:durableId="421874047">
    <w:abstractNumId w:val="4"/>
  </w:num>
  <w:num w:numId="12" w16cid:durableId="1445542687">
    <w:abstractNumId w:val="5"/>
  </w:num>
  <w:num w:numId="13" w16cid:durableId="604071505">
    <w:abstractNumId w:val="1"/>
  </w:num>
  <w:num w:numId="14" w16cid:durableId="10454488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E"/>
    <w:rsid w:val="00071C40"/>
    <w:rsid w:val="0014713F"/>
    <w:rsid w:val="001538DA"/>
    <w:rsid w:val="001777A5"/>
    <w:rsid w:val="001A021D"/>
    <w:rsid w:val="001A2E6E"/>
    <w:rsid w:val="002319C6"/>
    <w:rsid w:val="002A6987"/>
    <w:rsid w:val="002B62C7"/>
    <w:rsid w:val="002C6BB5"/>
    <w:rsid w:val="002D2078"/>
    <w:rsid w:val="00315FA7"/>
    <w:rsid w:val="00315FEB"/>
    <w:rsid w:val="00387724"/>
    <w:rsid w:val="004279DD"/>
    <w:rsid w:val="00432C7E"/>
    <w:rsid w:val="004415E9"/>
    <w:rsid w:val="004D728A"/>
    <w:rsid w:val="005054B2"/>
    <w:rsid w:val="00515746"/>
    <w:rsid w:val="005263F6"/>
    <w:rsid w:val="00542379"/>
    <w:rsid w:val="00544DAF"/>
    <w:rsid w:val="00552637"/>
    <w:rsid w:val="0056052D"/>
    <w:rsid w:val="00562768"/>
    <w:rsid w:val="005801A7"/>
    <w:rsid w:val="005C6B3D"/>
    <w:rsid w:val="005E5137"/>
    <w:rsid w:val="006049E0"/>
    <w:rsid w:val="00606F79"/>
    <w:rsid w:val="00612C91"/>
    <w:rsid w:val="006A5321"/>
    <w:rsid w:val="006C28AA"/>
    <w:rsid w:val="006E25BE"/>
    <w:rsid w:val="00752488"/>
    <w:rsid w:val="00766D80"/>
    <w:rsid w:val="008365CF"/>
    <w:rsid w:val="008663CE"/>
    <w:rsid w:val="008A2894"/>
    <w:rsid w:val="0091184B"/>
    <w:rsid w:val="00927FB9"/>
    <w:rsid w:val="00955F49"/>
    <w:rsid w:val="009975E1"/>
    <w:rsid w:val="009B36D5"/>
    <w:rsid w:val="00A80B8F"/>
    <w:rsid w:val="00AE6B31"/>
    <w:rsid w:val="00AF6938"/>
    <w:rsid w:val="00B24A0D"/>
    <w:rsid w:val="00B26ABD"/>
    <w:rsid w:val="00BB3BAD"/>
    <w:rsid w:val="00BE0A88"/>
    <w:rsid w:val="00BE0EEF"/>
    <w:rsid w:val="00C27A1E"/>
    <w:rsid w:val="00C35E75"/>
    <w:rsid w:val="00C36F58"/>
    <w:rsid w:val="00C44E45"/>
    <w:rsid w:val="00C57ADF"/>
    <w:rsid w:val="00C859A3"/>
    <w:rsid w:val="00CA1A02"/>
    <w:rsid w:val="00CE1185"/>
    <w:rsid w:val="00D1246A"/>
    <w:rsid w:val="00D260C0"/>
    <w:rsid w:val="00D75853"/>
    <w:rsid w:val="00E260A8"/>
    <w:rsid w:val="00E4718B"/>
    <w:rsid w:val="00EF0504"/>
    <w:rsid w:val="00EF7F16"/>
    <w:rsid w:val="00F2215E"/>
    <w:rsid w:val="00F452DA"/>
    <w:rsid w:val="00F546EB"/>
    <w:rsid w:val="00F828BF"/>
    <w:rsid w:val="00F87644"/>
    <w:rsid w:val="00F87969"/>
    <w:rsid w:val="00FB2626"/>
    <w:rsid w:val="00FB2AA7"/>
    <w:rsid w:val="00F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C88B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DD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4279D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4279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66D8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66D8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15FA7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15F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15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605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marciana.l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mponellelba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Franceschini</dc:creator>
  <cp:lastModifiedBy>Alberto Mancini</cp:lastModifiedBy>
  <cp:revision>2</cp:revision>
  <cp:lastPrinted>2017-09-22T07:40:00Z</cp:lastPrinted>
  <dcterms:created xsi:type="dcterms:W3CDTF">2024-10-22T13:06:00Z</dcterms:created>
  <dcterms:modified xsi:type="dcterms:W3CDTF">2024-10-22T13:06:00Z</dcterms:modified>
</cp:coreProperties>
</file>