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2AF0" w14:textId="05389C6C" w:rsidR="00360006" w:rsidRDefault="00360006"/>
    <w:tbl>
      <w:tblPr>
        <w:tblW w:w="10349" w:type="dxa"/>
        <w:tblInd w:w="-356"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10"/>
        <w:gridCol w:w="850"/>
        <w:gridCol w:w="8080"/>
        <w:gridCol w:w="709"/>
      </w:tblGrid>
      <w:tr w:rsidR="0084745B" w14:paraId="0AC3CD44" w14:textId="77777777">
        <w:trPr>
          <w:cantSplit/>
        </w:trPr>
        <w:tc>
          <w:tcPr>
            <w:tcW w:w="710" w:type="dxa"/>
            <w:vAlign w:val="center"/>
          </w:tcPr>
          <w:p w14:paraId="2FAD2696" w14:textId="77777777" w:rsidR="0084745B" w:rsidRDefault="0084745B">
            <w:pPr>
              <w:pStyle w:val="Intestazione"/>
              <w:widowControl w:val="0"/>
              <w:tabs>
                <w:tab w:val="clear" w:pos="9638"/>
                <w:tab w:val="right" w:pos="8789"/>
              </w:tabs>
            </w:pPr>
          </w:p>
        </w:tc>
        <w:tc>
          <w:tcPr>
            <w:tcW w:w="850" w:type="dxa"/>
          </w:tcPr>
          <w:p w14:paraId="20AE0377" w14:textId="77777777" w:rsidR="0084745B" w:rsidRDefault="0084745B">
            <w:pPr>
              <w:pStyle w:val="Intestazione"/>
              <w:widowControl w:val="0"/>
              <w:rPr>
                <w:rFonts w:ascii="Garamond" w:hAnsi="Garamond"/>
                <w:iCs/>
                <w:sz w:val="4"/>
              </w:rPr>
            </w:pPr>
          </w:p>
          <w:p w14:paraId="4EC79DD5" w14:textId="77777777" w:rsidR="0084745B" w:rsidRDefault="0084745B">
            <w:pPr>
              <w:pStyle w:val="Intestazione"/>
              <w:widowControl w:val="0"/>
              <w:rPr>
                <w:rFonts w:ascii="Garamond" w:hAnsi="Garamond"/>
                <w:iCs/>
                <w:sz w:val="4"/>
              </w:rPr>
            </w:pPr>
          </w:p>
          <w:p w14:paraId="5AFED7A8" w14:textId="77777777" w:rsidR="0084745B" w:rsidRDefault="0084745B">
            <w:pPr>
              <w:pStyle w:val="Intestazione"/>
              <w:widowControl w:val="0"/>
              <w:rPr>
                <w:rFonts w:ascii="Garamond" w:hAnsi="Garamond"/>
                <w:iCs/>
                <w:sz w:val="4"/>
              </w:rPr>
            </w:pPr>
          </w:p>
          <w:p w14:paraId="7DA43BB8" w14:textId="77777777" w:rsidR="0084745B" w:rsidRDefault="005F06F9">
            <w:pPr>
              <w:pStyle w:val="Intestazione"/>
              <w:widowControl w:val="0"/>
              <w:rPr>
                <w:rFonts w:ascii="Garamond" w:hAnsi="Garamond"/>
                <w:iCs/>
                <w:sz w:val="4"/>
              </w:rPr>
            </w:pPr>
            <w:r>
              <w:rPr>
                <w:rFonts w:ascii="Garamond" w:hAnsi="Garamond"/>
                <w:i/>
                <w:noProof/>
                <w:sz w:val="20"/>
              </w:rPr>
              <w:drawing>
                <wp:anchor distT="0" distB="0" distL="114300" distR="114300" simplePos="0" relativeHeight="251657728" behindDoc="0" locked="1" layoutInCell="1" allowOverlap="1" wp14:anchorId="4B430894" wp14:editId="65ACFE4A">
                  <wp:simplePos x="0" y="0"/>
                  <wp:positionH relativeFrom="column">
                    <wp:posOffset>57785</wp:posOffset>
                  </wp:positionH>
                  <wp:positionV relativeFrom="page">
                    <wp:posOffset>38100</wp:posOffset>
                  </wp:positionV>
                  <wp:extent cx="336550" cy="493395"/>
                  <wp:effectExtent l="19050" t="0" r="6350" b="0"/>
                  <wp:wrapSquare wrapText="bothSides"/>
                  <wp:docPr id="33" name="Immagine 33" descr="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MPO"/>
                          <pic:cNvPicPr>
                            <a:picLocks noChangeAspect="1" noChangeArrowheads="1"/>
                          </pic:cNvPicPr>
                        </pic:nvPicPr>
                        <pic:blipFill>
                          <a:blip r:embed="rId7" cstate="print"/>
                          <a:srcRect/>
                          <a:stretch>
                            <a:fillRect/>
                          </a:stretch>
                        </pic:blipFill>
                        <pic:spPr bwMode="auto">
                          <a:xfrm>
                            <a:off x="0" y="0"/>
                            <a:ext cx="336550" cy="493395"/>
                          </a:xfrm>
                          <a:prstGeom prst="rect">
                            <a:avLst/>
                          </a:prstGeom>
                          <a:noFill/>
                          <a:ln w="9525">
                            <a:noFill/>
                            <a:miter lim="800000"/>
                            <a:headEnd/>
                            <a:tailEnd/>
                          </a:ln>
                        </pic:spPr>
                      </pic:pic>
                    </a:graphicData>
                  </a:graphic>
                </wp:anchor>
              </w:drawing>
            </w:r>
          </w:p>
        </w:tc>
        <w:tc>
          <w:tcPr>
            <w:tcW w:w="8080" w:type="dxa"/>
            <w:vAlign w:val="center"/>
          </w:tcPr>
          <w:p w14:paraId="2093ED12" w14:textId="77777777" w:rsidR="0084745B" w:rsidRDefault="0084745B">
            <w:pPr>
              <w:pStyle w:val="Intestazione"/>
              <w:widowControl w:val="0"/>
              <w:tabs>
                <w:tab w:val="clear" w:pos="4819"/>
              </w:tabs>
              <w:jc w:val="center"/>
              <w:rPr>
                <w:rFonts w:ascii="Garamond" w:hAnsi="Garamond"/>
                <w:bCs/>
                <w:sz w:val="6"/>
              </w:rPr>
            </w:pPr>
          </w:p>
          <w:p w14:paraId="65FA7C51" w14:textId="77777777" w:rsidR="0084745B" w:rsidRDefault="0084745B">
            <w:pPr>
              <w:pStyle w:val="Intestazione"/>
              <w:widowControl w:val="0"/>
              <w:tabs>
                <w:tab w:val="clear" w:pos="4819"/>
              </w:tabs>
              <w:jc w:val="center"/>
              <w:rPr>
                <w:rFonts w:ascii="Garamond" w:hAnsi="Garamond"/>
                <w:bCs/>
                <w:sz w:val="6"/>
              </w:rPr>
            </w:pPr>
          </w:p>
          <w:p w14:paraId="558012C8" w14:textId="77777777" w:rsidR="0084745B" w:rsidRDefault="0084745B">
            <w:pPr>
              <w:pStyle w:val="Intestazione"/>
              <w:widowControl w:val="0"/>
              <w:tabs>
                <w:tab w:val="clear" w:pos="4819"/>
              </w:tabs>
              <w:jc w:val="center"/>
              <w:rPr>
                <w:rFonts w:ascii="Garamond" w:hAnsi="Garamond"/>
                <w:b/>
                <w:i/>
                <w:sz w:val="44"/>
              </w:rPr>
            </w:pPr>
            <w:r>
              <w:rPr>
                <w:rFonts w:ascii="Garamond" w:hAnsi="Garamond"/>
                <w:b/>
                <w:sz w:val="44"/>
              </w:rPr>
              <w:t>COMUNE DI CAMPO NELL’ELBA</w:t>
            </w:r>
          </w:p>
          <w:p w14:paraId="2D5D56F4" w14:textId="77777777" w:rsidR="0084745B" w:rsidRDefault="0084745B">
            <w:pPr>
              <w:pStyle w:val="Intestazione"/>
              <w:widowControl w:val="0"/>
              <w:tabs>
                <w:tab w:val="clear" w:pos="4819"/>
              </w:tabs>
              <w:jc w:val="center"/>
              <w:rPr>
                <w:rFonts w:ascii="Garamond" w:hAnsi="Garamond"/>
                <w:i/>
                <w:sz w:val="28"/>
              </w:rPr>
            </w:pPr>
            <w:r>
              <w:rPr>
                <w:rFonts w:ascii="Garamond" w:hAnsi="Garamond"/>
                <w:i/>
                <w:sz w:val="28"/>
              </w:rPr>
              <w:t>Regione Toscana                    * * *                    Provincia di Livorno</w:t>
            </w:r>
          </w:p>
          <w:p w14:paraId="70DD8F60" w14:textId="77777777" w:rsidR="0084745B" w:rsidRDefault="0084745B">
            <w:pPr>
              <w:pStyle w:val="Intestazione"/>
              <w:widowControl w:val="0"/>
              <w:tabs>
                <w:tab w:val="clear" w:pos="4819"/>
              </w:tabs>
              <w:jc w:val="center"/>
              <w:rPr>
                <w:iCs/>
                <w:sz w:val="20"/>
              </w:rPr>
            </w:pPr>
          </w:p>
          <w:p w14:paraId="7ED253AD" w14:textId="77777777" w:rsidR="0084745B" w:rsidRDefault="0084745B">
            <w:pPr>
              <w:pStyle w:val="Intestazione"/>
              <w:widowControl w:val="0"/>
              <w:tabs>
                <w:tab w:val="clear" w:pos="4819"/>
              </w:tabs>
              <w:jc w:val="center"/>
              <w:rPr>
                <w:rFonts w:ascii="Garamond" w:hAnsi="Garamond"/>
                <w:b/>
                <w:iCs/>
              </w:rPr>
            </w:pPr>
            <w:r>
              <w:rPr>
                <w:rFonts w:ascii="Garamond" w:hAnsi="Garamond"/>
                <w:b/>
                <w:iCs/>
              </w:rPr>
              <w:t>AREA TECNICA</w:t>
            </w:r>
          </w:p>
          <w:p w14:paraId="65E11326" w14:textId="77777777" w:rsidR="0084745B" w:rsidRDefault="0084745B">
            <w:pPr>
              <w:pStyle w:val="Intestazione"/>
              <w:widowControl w:val="0"/>
              <w:tabs>
                <w:tab w:val="clear" w:pos="4819"/>
              </w:tabs>
              <w:jc w:val="center"/>
              <w:rPr>
                <w:rFonts w:ascii="Garamond" w:hAnsi="Garamond"/>
                <w:b/>
              </w:rPr>
            </w:pPr>
          </w:p>
        </w:tc>
        <w:tc>
          <w:tcPr>
            <w:tcW w:w="709" w:type="dxa"/>
          </w:tcPr>
          <w:p w14:paraId="06A88A06" w14:textId="77777777" w:rsidR="0084745B" w:rsidRDefault="0084745B">
            <w:pPr>
              <w:pStyle w:val="Intestazione"/>
              <w:widowControl w:val="0"/>
              <w:tabs>
                <w:tab w:val="clear" w:pos="4819"/>
              </w:tabs>
              <w:jc w:val="center"/>
              <w:rPr>
                <w:rFonts w:ascii="Garamond" w:hAnsi="Garamond"/>
                <w:bCs/>
                <w:sz w:val="6"/>
              </w:rPr>
            </w:pPr>
          </w:p>
        </w:tc>
      </w:tr>
    </w:tbl>
    <w:p w14:paraId="14A66F51" w14:textId="77777777" w:rsidR="00575677" w:rsidRPr="00FD3409" w:rsidRDefault="00575677" w:rsidP="00BF56AE">
      <w:pPr>
        <w:jc w:val="center"/>
        <w:rPr>
          <w:b/>
          <w:sz w:val="22"/>
          <w:szCs w:val="22"/>
        </w:rPr>
      </w:pPr>
    </w:p>
    <w:p w14:paraId="50092016" w14:textId="77777777" w:rsidR="00BF56AE" w:rsidRPr="00FD3409" w:rsidRDefault="00BF56AE" w:rsidP="00BF56AE">
      <w:pPr>
        <w:jc w:val="center"/>
        <w:rPr>
          <w:b/>
          <w:sz w:val="22"/>
          <w:szCs w:val="22"/>
        </w:rPr>
      </w:pPr>
      <w:r w:rsidRPr="00FD3409">
        <w:rPr>
          <w:b/>
          <w:sz w:val="22"/>
          <w:szCs w:val="22"/>
        </w:rPr>
        <w:t>AVVISO PUBBLICO PER SOLI TITOLI PER CONFERIMENTO INCARICO</w:t>
      </w:r>
      <w:r w:rsidR="00194A76" w:rsidRPr="00FD3409">
        <w:rPr>
          <w:b/>
          <w:sz w:val="22"/>
          <w:szCs w:val="22"/>
        </w:rPr>
        <w:t xml:space="preserve"> DI COLLABORAZIONE AUTONOMA AREA TECNICA</w:t>
      </w:r>
    </w:p>
    <w:p w14:paraId="0920C589" w14:textId="77777777" w:rsidR="00BF56AE" w:rsidRPr="00FD3409" w:rsidRDefault="00BF56AE" w:rsidP="00BF56AE">
      <w:pPr>
        <w:pStyle w:val="Corpotesto"/>
        <w:rPr>
          <w:sz w:val="22"/>
          <w:szCs w:val="22"/>
        </w:rPr>
      </w:pPr>
    </w:p>
    <w:p w14:paraId="4946CE91" w14:textId="77777777" w:rsidR="00BF56AE" w:rsidRPr="00FD3409" w:rsidRDefault="00194A76" w:rsidP="00FC2373">
      <w:pPr>
        <w:pStyle w:val="Corpotesto"/>
        <w:spacing w:line="276" w:lineRule="auto"/>
        <w:rPr>
          <w:sz w:val="22"/>
          <w:szCs w:val="22"/>
        </w:rPr>
      </w:pPr>
      <w:r w:rsidRPr="00FD3409">
        <w:rPr>
          <w:b/>
          <w:bCs/>
          <w:sz w:val="22"/>
          <w:szCs w:val="22"/>
        </w:rPr>
        <w:t>Ente</w:t>
      </w:r>
      <w:r w:rsidRPr="00FD3409">
        <w:rPr>
          <w:bCs/>
          <w:sz w:val="22"/>
          <w:szCs w:val="22"/>
        </w:rPr>
        <w:t>:</w:t>
      </w:r>
      <w:r w:rsidR="00BF56AE" w:rsidRPr="00FD3409">
        <w:rPr>
          <w:sz w:val="22"/>
          <w:szCs w:val="22"/>
        </w:rPr>
        <w:t xml:space="preserve"> Comune di Campo nell’Elba</w:t>
      </w:r>
      <w:r w:rsidRPr="00FD3409">
        <w:rPr>
          <w:sz w:val="22"/>
          <w:szCs w:val="22"/>
        </w:rPr>
        <w:t>,</w:t>
      </w:r>
      <w:r w:rsidR="00BF56AE" w:rsidRPr="00FD3409">
        <w:rPr>
          <w:sz w:val="22"/>
          <w:szCs w:val="22"/>
        </w:rPr>
        <w:t xml:space="preserve"> Piazza Dante Alighieri n. 1 </w:t>
      </w:r>
      <w:r w:rsidR="00FC2373" w:rsidRPr="00FD3409">
        <w:rPr>
          <w:sz w:val="22"/>
          <w:szCs w:val="22"/>
        </w:rPr>
        <w:t>-</w:t>
      </w:r>
      <w:r w:rsidR="00BF56AE" w:rsidRPr="00FD3409">
        <w:rPr>
          <w:sz w:val="22"/>
          <w:szCs w:val="22"/>
        </w:rPr>
        <w:t xml:space="preserve"> 57034 </w:t>
      </w:r>
      <w:r w:rsidR="00087902" w:rsidRPr="00FD3409">
        <w:rPr>
          <w:sz w:val="22"/>
          <w:szCs w:val="22"/>
        </w:rPr>
        <w:t>Campo nell’Elba (LI)</w:t>
      </w:r>
      <w:r w:rsidR="00FC2373" w:rsidRPr="00FD3409">
        <w:rPr>
          <w:sz w:val="22"/>
          <w:szCs w:val="22"/>
        </w:rPr>
        <w:t xml:space="preserve"> Tel. 0565.</w:t>
      </w:r>
      <w:r w:rsidR="00BF56AE" w:rsidRPr="00FD3409">
        <w:rPr>
          <w:sz w:val="22"/>
          <w:szCs w:val="22"/>
        </w:rPr>
        <w:t>979311 – Fax 0565</w:t>
      </w:r>
      <w:r w:rsidR="00FC2373" w:rsidRPr="00FD3409">
        <w:rPr>
          <w:sz w:val="22"/>
          <w:szCs w:val="22"/>
        </w:rPr>
        <w:t>.</w:t>
      </w:r>
      <w:r w:rsidR="00BF56AE" w:rsidRPr="00FD3409">
        <w:rPr>
          <w:sz w:val="22"/>
          <w:szCs w:val="22"/>
        </w:rPr>
        <w:t>976921</w:t>
      </w:r>
      <w:r w:rsidR="00FC2373" w:rsidRPr="00FD3409">
        <w:rPr>
          <w:sz w:val="22"/>
          <w:szCs w:val="22"/>
        </w:rPr>
        <w:t xml:space="preserve"> – www.comune.camponellelba.li.it</w:t>
      </w:r>
      <w:r w:rsidR="00BF56AE" w:rsidRPr="00FD3409">
        <w:rPr>
          <w:sz w:val="22"/>
          <w:szCs w:val="22"/>
        </w:rPr>
        <w:t>.</w:t>
      </w:r>
    </w:p>
    <w:p w14:paraId="3C6F7A8D" w14:textId="77777777" w:rsidR="00BF56AE" w:rsidRPr="00FD3409" w:rsidRDefault="00BF56AE" w:rsidP="00FC2373">
      <w:pPr>
        <w:pStyle w:val="Corpotesto"/>
        <w:spacing w:line="276" w:lineRule="auto"/>
        <w:rPr>
          <w:sz w:val="22"/>
          <w:szCs w:val="22"/>
        </w:rPr>
      </w:pPr>
    </w:p>
    <w:p w14:paraId="1BBD3FF4" w14:textId="77777777" w:rsidR="00FC2373" w:rsidRPr="00FD3409" w:rsidRDefault="00BF56AE" w:rsidP="00FC2373">
      <w:pPr>
        <w:spacing w:line="276" w:lineRule="auto"/>
        <w:ind w:right="-1"/>
        <w:jc w:val="both"/>
        <w:textAlignment w:val="baseline"/>
        <w:rPr>
          <w:sz w:val="22"/>
          <w:szCs w:val="22"/>
        </w:rPr>
      </w:pPr>
      <w:r w:rsidRPr="00FD3409">
        <w:rPr>
          <w:b/>
          <w:bCs/>
          <w:sz w:val="22"/>
          <w:szCs w:val="22"/>
        </w:rPr>
        <w:t>Oggetto della procedura selettiva comparativa</w:t>
      </w:r>
      <w:r w:rsidRPr="00FD3409">
        <w:rPr>
          <w:sz w:val="22"/>
          <w:szCs w:val="22"/>
        </w:rPr>
        <w:t>: il presente bando è finalizzato alla individuazione, mediante procedura selettiva comparativa per soli titoli, di un soggetto cui assegnare un incarico di collaborazi</w:t>
      </w:r>
      <w:r w:rsidR="00FC2373" w:rsidRPr="00FD3409">
        <w:rPr>
          <w:sz w:val="22"/>
          <w:szCs w:val="22"/>
        </w:rPr>
        <w:t>one autonoma per l’Area Tecnica, per l’esercizio delle seguenti funzioni:</w:t>
      </w:r>
    </w:p>
    <w:p w14:paraId="2FB345B5" w14:textId="053F7DF4" w:rsidR="005B336D" w:rsidRPr="002B46E3" w:rsidRDefault="005F3458" w:rsidP="005B336D">
      <w:pPr>
        <w:pStyle w:val="Paragrafoelenco"/>
        <w:numPr>
          <w:ilvl w:val="0"/>
          <w:numId w:val="29"/>
        </w:numPr>
        <w:spacing w:after="200" w:line="276" w:lineRule="auto"/>
        <w:jc w:val="both"/>
        <w:rPr>
          <w:b/>
          <w:bCs/>
          <w:i/>
          <w:sz w:val="22"/>
          <w:szCs w:val="22"/>
          <w:u w:val="single"/>
        </w:rPr>
      </w:pPr>
      <w:r w:rsidRPr="002B46E3">
        <w:rPr>
          <w:b/>
          <w:bCs/>
          <w:i/>
          <w:sz w:val="22"/>
          <w:szCs w:val="22"/>
          <w:u w:val="single"/>
        </w:rPr>
        <w:t>S</w:t>
      </w:r>
      <w:r w:rsidR="00FC2373" w:rsidRPr="002B46E3">
        <w:rPr>
          <w:b/>
          <w:bCs/>
          <w:i/>
          <w:sz w:val="22"/>
          <w:szCs w:val="22"/>
          <w:u w:val="single"/>
        </w:rPr>
        <w:t>upporto</w:t>
      </w:r>
      <w:r w:rsidR="005B336D" w:rsidRPr="002B46E3">
        <w:rPr>
          <w:b/>
          <w:bCs/>
          <w:i/>
          <w:sz w:val="22"/>
          <w:szCs w:val="22"/>
          <w:u w:val="single"/>
        </w:rPr>
        <w:t xml:space="preserve"> tecnico agli </w:t>
      </w:r>
      <w:r w:rsidRPr="002B46E3">
        <w:rPr>
          <w:b/>
          <w:bCs/>
          <w:i/>
          <w:sz w:val="22"/>
          <w:szCs w:val="22"/>
          <w:u w:val="single"/>
        </w:rPr>
        <w:t>uffici</w:t>
      </w:r>
      <w:r w:rsidR="005B336D" w:rsidRPr="002B46E3">
        <w:rPr>
          <w:b/>
          <w:bCs/>
          <w:i/>
          <w:sz w:val="22"/>
          <w:szCs w:val="22"/>
          <w:u w:val="single"/>
        </w:rPr>
        <w:t xml:space="preserve"> per </w:t>
      </w:r>
      <w:r w:rsidRPr="002B46E3">
        <w:rPr>
          <w:b/>
          <w:bCs/>
          <w:i/>
          <w:sz w:val="22"/>
          <w:szCs w:val="22"/>
          <w:u w:val="single"/>
        </w:rPr>
        <w:t>specifiche</w:t>
      </w:r>
      <w:r w:rsidR="005B336D" w:rsidRPr="002B46E3">
        <w:rPr>
          <w:b/>
          <w:bCs/>
          <w:i/>
          <w:sz w:val="22"/>
          <w:szCs w:val="22"/>
          <w:u w:val="single"/>
        </w:rPr>
        <w:t xml:space="preserve"> competenze attribuite dall’ordinamento nei </w:t>
      </w:r>
      <w:r w:rsidRPr="002B46E3">
        <w:rPr>
          <w:b/>
          <w:bCs/>
          <w:i/>
          <w:sz w:val="22"/>
          <w:szCs w:val="22"/>
          <w:u w:val="single"/>
        </w:rPr>
        <w:t>seguenti</w:t>
      </w:r>
      <w:r w:rsidR="005B336D" w:rsidRPr="002B46E3">
        <w:rPr>
          <w:b/>
          <w:bCs/>
          <w:i/>
          <w:sz w:val="22"/>
          <w:szCs w:val="22"/>
          <w:u w:val="single"/>
        </w:rPr>
        <w:t xml:space="preserve"> procedimenti edilizi:</w:t>
      </w:r>
    </w:p>
    <w:p w14:paraId="3DE1E7E0" w14:textId="61B54012" w:rsidR="005B336D" w:rsidRPr="005F3458" w:rsidRDefault="005B336D" w:rsidP="005B336D">
      <w:pPr>
        <w:pStyle w:val="Paragrafoelenco"/>
        <w:numPr>
          <w:ilvl w:val="0"/>
          <w:numId w:val="28"/>
        </w:numPr>
        <w:spacing w:after="200" w:line="276" w:lineRule="auto"/>
        <w:jc w:val="both"/>
        <w:rPr>
          <w:i/>
          <w:sz w:val="22"/>
          <w:szCs w:val="22"/>
        </w:rPr>
      </w:pPr>
      <w:r w:rsidRPr="005F3458">
        <w:rPr>
          <w:i/>
          <w:sz w:val="22"/>
          <w:szCs w:val="22"/>
        </w:rPr>
        <w:t xml:space="preserve">Vincolo Idrogeologico </w:t>
      </w:r>
      <w:r w:rsidR="00E57E7F">
        <w:rPr>
          <w:i/>
          <w:sz w:val="22"/>
          <w:szCs w:val="22"/>
        </w:rPr>
        <w:t>(</w:t>
      </w:r>
      <w:r w:rsidRPr="005F3458">
        <w:rPr>
          <w:i/>
          <w:sz w:val="22"/>
          <w:szCs w:val="22"/>
        </w:rPr>
        <w:t>D.P.G.R. 48-R/03</w:t>
      </w:r>
      <w:r w:rsidR="00E57E7F">
        <w:rPr>
          <w:i/>
          <w:sz w:val="22"/>
          <w:szCs w:val="22"/>
        </w:rPr>
        <w:t>) LRT 39/2000 ss.mm..</w:t>
      </w:r>
    </w:p>
    <w:p w14:paraId="58C0B149" w14:textId="6C28CBF6" w:rsidR="005B336D" w:rsidRPr="005F3458" w:rsidRDefault="005B336D" w:rsidP="005B336D">
      <w:pPr>
        <w:pStyle w:val="Paragrafoelenco"/>
        <w:numPr>
          <w:ilvl w:val="0"/>
          <w:numId w:val="28"/>
        </w:numPr>
        <w:spacing w:after="200" w:line="276" w:lineRule="auto"/>
        <w:jc w:val="both"/>
        <w:rPr>
          <w:i/>
          <w:sz w:val="22"/>
          <w:szCs w:val="22"/>
        </w:rPr>
      </w:pPr>
      <w:r w:rsidRPr="005F3458">
        <w:rPr>
          <w:i/>
          <w:sz w:val="22"/>
          <w:szCs w:val="22"/>
        </w:rPr>
        <w:t>Cave L.R. 78/98 e ss. Mm</w:t>
      </w:r>
    </w:p>
    <w:p w14:paraId="147B5C24" w14:textId="5EAA2B8E" w:rsidR="005B336D" w:rsidRPr="005F3458" w:rsidRDefault="00E57E7F" w:rsidP="005B336D">
      <w:pPr>
        <w:pStyle w:val="Paragrafoelenco"/>
        <w:numPr>
          <w:ilvl w:val="0"/>
          <w:numId w:val="28"/>
        </w:numPr>
        <w:spacing w:after="200" w:line="276" w:lineRule="auto"/>
        <w:jc w:val="both"/>
        <w:rPr>
          <w:i/>
          <w:sz w:val="22"/>
          <w:szCs w:val="22"/>
        </w:rPr>
      </w:pPr>
      <w:r>
        <w:rPr>
          <w:i/>
          <w:sz w:val="22"/>
          <w:szCs w:val="22"/>
        </w:rPr>
        <w:t>Scarichi di acque reflue (T.U. Ambiente – LRT 20/2006 – DPGRT 46/R/2008)</w:t>
      </w:r>
    </w:p>
    <w:p w14:paraId="52670149" w14:textId="54A92D47" w:rsidR="005B336D" w:rsidRDefault="005B336D" w:rsidP="005B336D">
      <w:pPr>
        <w:pStyle w:val="Paragrafoelenco"/>
        <w:spacing w:after="200" w:line="276" w:lineRule="auto"/>
        <w:jc w:val="both"/>
        <w:rPr>
          <w:i/>
          <w:sz w:val="22"/>
          <w:szCs w:val="22"/>
          <w:u w:val="single"/>
        </w:rPr>
      </w:pPr>
    </w:p>
    <w:p w14:paraId="793ADBE0" w14:textId="62120D78" w:rsidR="005B336D" w:rsidRDefault="005B336D" w:rsidP="005B336D">
      <w:pPr>
        <w:pStyle w:val="Paragrafoelenco"/>
        <w:spacing w:after="200" w:line="276" w:lineRule="auto"/>
        <w:jc w:val="both"/>
        <w:rPr>
          <w:i/>
          <w:sz w:val="22"/>
          <w:szCs w:val="22"/>
          <w:u w:val="single"/>
        </w:rPr>
      </w:pPr>
    </w:p>
    <w:p w14:paraId="699BA06A" w14:textId="5C7B9620" w:rsidR="005B336D" w:rsidRPr="005F3458" w:rsidRDefault="005B336D" w:rsidP="005B336D">
      <w:pPr>
        <w:pStyle w:val="Paragrafoelenco"/>
        <w:numPr>
          <w:ilvl w:val="0"/>
          <w:numId w:val="29"/>
        </w:numPr>
        <w:spacing w:after="200" w:line="276" w:lineRule="auto"/>
        <w:jc w:val="both"/>
        <w:rPr>
          <w:b/>
          <w:bCs/>
          <w:i/>
          <w:sz w:val="22"/>
          <w:szCs w:val="22"/>
          <w:u w:val="single"/>
        </w:rPr>
      </w:pPr>
      <w:r w:rsidRPr="005F3458">
        <w:rPr>
          <w:b/>
          <w:bCs/>
          <w:i/>
          <w:sz w:val="22"/>
          <w:szCs w:val="22"/>
          <w:u w:val="single"/>
        </w:rPr>
        <w:t>Collaborazione tecnica nei seguenti ambiti:</w:t>
      </w:r>
    </w:p>
    <w:p w14:paraId="0C3B31DB" w14:textId="0764B6EA" w:rsidR="005B336D" w:rsidRPr="005F3458" w:rsidRDefault="005B336D" w:rsidP="005B336D">
      <w:pPr>
        <w:pStyle w:val="Paragrafoelenco"/>
        <w:numPr>
          <w:ilvl w:val="0"/>
          <w:numId w:val="28"/>
        </w:numPr>
        <w:spacing w:after="200" w:line="276" w:lineRule="auto"/>
        <w:jc w:val="both"/>
        <w:rPr>
          <w:i/>
          <w:sz w:val="22"/>
          <w:szCs w:val="22"/>
        </w:rPr>
      </w:pPr>
      <w:r w:rsidRPr="005F3458">
        <w:rPr>
          <w:i/>
          <w:sz w:val="22"/>
          <w:szCs w:val="22"/>
        </w:rPr>
        <w:t xml:space="preserve">Reticolo idrografico </w:t>
      </w:r>
      <w:r w:rsidR="005F3458" w:rsidRPr="005F3458">
        <w:rPr>
          <w:i/>
          <w:sz w:val="22"/>
          <w:szCs w:val="22"/>
        </w:rPr>
        <w:t>principale</w:t>
      </w:r>
      <w:r w:rsidRPr="005F3458">
        <w:rPr>
          <w:i/>
          <w:sz w:val="22"/>
          <w:szCs w:val="22"/>
        </w:rPr>
        <w:t xml:space="preserve"> e secondario</w:t>
      </w:r>
      <w:r w:rsidR="008D702B">
        <w:rPr>
          <w:i/>
          <w:sz w:val="22"/>
          <w:szCs w:val="22"/>
        </w:rPr>
        <w:t xml:space="preserve"> - </w:t>
      </w:r>
      <w:r w:rsidR="008D702B" w:rsidRPr="008D702B">
        <w:rPr>
          <w:i/>
          <w:iCs/>
          <w:sz w:val="22"/>
          <w:szCs w:val="22"/>
        </w:rPr>
        <w:t>Salvaguardia del suolo – Difesa del Suolo</w:t>
      </w:r>
    </w:p>
    <w:p w14:paraId="6CCD9A63" w14:textId="4C428007" w:rsidR="005B336D" w:rsidRPr="005F3458" w:rsidRDefault="005B336D" w:rsidP="005B336D">
      <w:pPr>
        <w:pStyle w:val="Paragrafoelenco"/>
        <w:numPr>
          <w:ilvl w:val="0"/>
          <w:numId w:val="28"/>
        </w:numPr>
        <w:spacing w:after="200" w:line="276" w:lineRule="auto"/>
        <w:jc w:val="both"/>
        <w:rPr>
          <w:i/>
          <w:sz w:val="22"/>
          <w:szCs w:val="22"/>
        </w:rPr>
      </w:pPr>
      <w:r w:rsidRPr="005F3458">
        <w:rPr>
          <w:i/>
          <w:sz w:val="22"/>
          <w:szCs w:val="22"/>
        </w:rPr>
        <w:t xml:space="preserve">Salvaguardia delle coste </w:t>
      </w:r>
      <w:r w:rsidR="00E57E7F">
        <w:rPr>
          <w:i/>
          <w:sz w:val="22"/>
          <w:szCs w:val="22"/>
        </w:rPr>
        <w:t>– Dinamica costiera</w:t>
      </w:r>
      <w:r w:rsidR="008D702B">
        <w:rPr>
          <w:i/>
          <w:sz w:val="22"/>
          <w:szCs w:val="22"/>
        </w:rPr>
        <w:t xml:space="preserve"> - </w:t>
      </w:r>
      <w:r w:rsidR="008D702B" w:rsidRPr="008D702B">
        <w:rPr>
          <w:i/>
          <w:iCs/>
          <w:sz w:val="22"/>
          <w:szCs w:val="22"/>
        </w:rPr>
        <w:t>Difesa della Costa</w:t>
      </w:r>
    </w:p>
    <w:p w14:paraId="398F1634" w14:textId="0F870EAC" w:rsidR="005B336D" w:rsidRPr="005F3458" w:rsidRDefault="005F3458" w:rsidP="005B336D">
      <w:pPr>
        <w:pStyle w:val="Paragrafoelenco"/>
        <w:numPr>
          <w:ilvl w:val="0"/>
          <w:numId w:val="28"/>
        </w:numPr>
        <w:spacing w:after="200" w:line="276" w:lineRule="auto"/>
        <w:jc w:val="both"/>
        <w:rPr>
          <w:sz w:val="22"/>
          <w:szCs w:val="22"/>
        </w:rPr>
      </w:pPr>
      <w:r>
        <w:rPr>
          <w:sz w:val="22"/>
          <w:szCs w:val="22"/>
        </w:rPr>
        <w:t>A</w:t>
      </w:r>
      <w:r w:rsidR="005B336D" w:rsidRPr="005F3458">
        <w:rPr>
          <w:sz w:val="22"/>
          <w:szCs w:val="22"/>
        </w:rPr>
        <w:t>ssistenza tecnica al RUP ai sensi dell’art</w:t>
      </w:r>
      <w:r w:rsidR="005B336D" w:rsidRPr="005F3458">
        <w:t xml:space="preserve"> </w:t>
      </w:r>
      <w:r w:rsidR="005B336D" w:rsidRPr="005F3458">
        <w:rPr>
          <w:sz w:val="22"/>
          <w:szCs w:val="22"/>
        </w:rPr>
        <w:t>31 comma 11 del D. LGS. 50/201 per le materie di competenza.</w:t>
      </w:r>
    </w:p>
    <w:p w14:paraId="4C287B92" w14:textId="77777777" w:rsidR="00BF56AE" w:rsidRPr="00FD3409" w:rsidRDefault="00BF56AE" w:rsidP="00BF56AE">
      <w:pPr>
        <w:pStyle w:val="Corpotesto"/>
        <w:rPr>
          <w:sz w:val="22"/>
          <w:szCs w:val="22"/>
        </w:rPr>
      </w:pPr>
      <w:r w:rsidRPr="00FD3409">
        <w:rPr>
          <w:b/>
          <w:bCs/>
          <w:sz w:val="22"/>
          <w:szCs w:val="22"/>
        </w:rPr>
        <w:t>Luogo di esecuzione</w:t>
      </w:r>
      <w:r w:rsidRPr="00FD3409">
        <w:rPr>
          <w:sz w:val="22"/>
          <w:szCs w:val="22"/>
        </w:rPr>
        <w:t>: Comune di Campo nell’Elba</w:t>
      </w:r>
      <w:r w:rsidR="00FC2373" w:rsidRPr="00FD3409">
        <w:rPr>
          <w:sz w:val="22"/>
          <w:szCs w:val="22"/>
        </w:rPr>
        <w:t>, Piazza Dante Alighieri n.</w:t>
      </w:r>
      <w:r w:rsidRPr="00FD3409">
        <w:rPr>
          <w:sz w:val="22"/>
          <w:szCs w:val="22"/>
        </w:rPr>
        <w:t>1</w:t>
      </w:r>
      <w:r w:rsidR="00FC2373" w:rsidRPr="00FD3409">
        <w:rPr>
          <w:sz w:val="22"/>
          <w:szCs w:val="22"/>
        </w:rPr>
        <w:t xml:space="preserve"> - 57034 Campo nell’Elba (LI)</w:t>
      </w:r>
    </w:p>
    <w:p w14:paraId="4819696E" w14:textId="77777777" w:rsidR="00BF56AE" w:rsidRPr="00FD3409" w:rsidRDefault="00BF56AE" w:rsidP="00BF56AE">
      <w:pPr>
        <w:pStyle w:val="Corpotesto"/>
        <w:rPr>
          <w:sz w:val="22"/>
          <w:szCs w:val="22"/>
        </w:rPr>
      </w:pPr>
    </w:p>
    <w:p w14:paraId="11EE6F30" w14:textId="52B3DDAD" w:rsidR="00BF56AE" w:rsidRPr="00FD3409" w:rsidRDefault="00BF56AE" w:rsidP="00BF56AE">
      <w:pPr>
        <w:pStyle w:val="Corpotesto"/>
        <w:rPr>
          <w:sz w:val="22"/>
          <w:szCs w:val="22"/>
        </w:rPr>
      </w:pPr>
      <w:r w:rsidRPr="00FD3409">
        <w:rPr>
          <w:b/>
          <w:sz w:val="22"/>
          <w:szCs w:val="22"/>
        </w:rPr>
        <w:t>Modalità di espletamento</w:t>
      </w:r>
      <w:r w:rsidRPr="00FD3409">
        <w:rPr>
          <w:sz w:val="22"/>
          <w:szCs w:val="22"/>
        </w:rPr>
        <w:t>: presenza periodica presso gli uffici secondo le esigenze dell’Amministrazione.</w:t>
      </w:r>
      <w:r w:rsidR="006557E8" w:rsidRPr="00FD3409">
        <w:rPr>
          <w:sz w:val="22"/>
          <w:szCs w:val="22"/>
        </w:rPr>
        <w:t xml:space="preserve"> </w:t>
      </w:r>
      <w:r w:rsidR="00575677" w:rsidRPr="00FD3409">
        <w:rPr>
          <w:sz w:val="22"/>
          <w:szCs w:val="22"/>
        </w:rPr>
        <w:t xml:space="preserve">In particolare la collaborazione dovrà essere svolta tenendo conto della struttura organizzativa dell’Ente e dovrà avvenire quanto più possibile attraverso il coordinamento con il responsabile </w:t>
      </w:r>
      <w:r w:rsidR="00E77CD5" w:rsidRPr="00FD3409">
        <w:rPr>
          <w:sz w:val="22"/>
          <w:szCs w:val="22"/>
        </w:rPr>
        <w:t>dell’area</w:t>
      </w:r>
      <w:r w:rsidR="00575677" w:rsidRPr="00FD3409">
        <w:rPr>
          <w:sz w:val="22"/>
          <w:szCs w:val="22"/>
        </w:rPr>
        <w:t xml:space="preserve"> ed il personale dipendente.</w:t>
      </w:r>
      <w:r w:rsidRPr="00FD3409">
        <w:rPr>
          <w:sz w:val="22"/>
          <w:szCs w:val="22"/>
        </w:rPr>
        <w:t xml:space="preserve"> </w:t>
      </w:r>
    </w:p>
    <w:p w14:paraId="032C5032" w14:textId="77777777" w:rsidR="00BF56AE" w:rsidRPr="00FD3409" w:rsidRDefault="00BF56AE" w:rsidP="00BF56AE">
      <w:pPr>
        <w:pStyle w:val="Corpotesto"/>
        <w:rPr>
          <w:sz w:val="22"/>
          <w:szCs w:val="22"/>
        </w:rPr>
      </w:pPr>
    </w:p>
    <w:p w14:paraId="560D33C7" w14:textId="4E65D356" w:rsidR="00BF56AE" w:rsidRPr="00FD3409" w:rsidRDefault="00BF56AE" w:rsidP="00BF56AE">
      <w:pPr>
        <w:pStyle w:val="Corpotesto"/>
        <w:rPr>
          <w:sz w:val="22"/>
          <w:szCs w:val="22"/>
        </w:rPr>
      </w:pPr>
      <w:r w:rsidRPr="00FD3409">
        <w:rPr>
          <w:b/>
          <w:bCs/>
          <w:sz w:val="22"/>
          <w:szCs w:val="22"/>
        </w:rPr>
        <w:t>Compenso:</w:t>
      </w:r>
      <w:r w:rsidRPr="00FD3409">
        <w:rPr>
          <w:sz w:val="22"/>
          <w:szCs w:val="22"/>
        </w:rPr>
        <w:t xml:space="preserve"> il corr</w:t>
      </w:r>
      <w:r w:rsidR="006557E8" w:rsidRPr="00FD3409">
        <w:rPr>
          <w:sz w:val="22"/>
          <w:szCs w:val="22"/>
        </w:rPr>
        <w:t xml:space="preserve">ispettivo non sarà superiore a </w:t>
      </w:r>
      <w:r w:rsidR="006557E8" w:rsidRPr="005B336D">
        <w:rPr>
          <w:b/>
          <w:bCs/>
          <w:sz w:val="22"/>
          <w:szCs w:val="22"/>
        </w:rPr>
        <w:t>€</w:t>
      </w:r>
      <w:r w:rsidRPr="005B336D">
        <w:rPr>
          <w:b/>
          <w:bCs/>
          <w:sz w:val="22"/>
          <w:szCs w:val="22"/>
        </w:rPr>
        <w:t xml:space="preserve"> </w:t>
      </w:r>
      <w:r w:rsidR="00FD3409" w:rsidRPr="005B336D">
        <w:rPr>
          <w:b/>
          <w:bCs/>
          <w:sz w:val="22"/>
          <w:szCs w:val="22"/>
        </w:rPr>
        <w:t>26</w:t>
      </w:r>
      <w:r w:rsidR="007478A0" w:rsidRPr="005B336D">
        <w:rPr>
          <w:b/>
          <w:bCs/>
          <w:sz w:val="22"/>
          <w:szCs w:val="22"/>
        </w:rPr>
        <w:t>.</w:t>
      </w:r>
      <w:r w:rsidR="005B336D">
        <w:rPr>
          <w:b/>
          <w:bCs/>
          <w:sz w:val="22"/>
          <w:szCs w:val="22"/>
        </w:rPr>
        <w:t>250</w:t>
      </w:r>
      <w:r w:rsidRPr="005B336D">
        <w:rPr>
          <w:b/>
          <w:bCs/>
          <w:sz w:val="22"/>
          <w:szCs w:val="22"/>
        </w:rPr>
        <w:t>,00 annu</w:t>
      </w:r>
      <w:r w:rsidR="006557E8" w:rsidRPr="005B336D">
        <w:rPr>
          <w:b/>
          <w:bCs/>
          <w:sz w:val="22"/>
          <w:szCs w:val="22"/>
        </w:rPr>
        <w:t>i</w:t>
      </w:r>
      <w:r w:rsidRPr="005B336D">
        <w:rPr>
          <w:b/>
          <w:bCs/>
          <w:sz w:val="22"/>
          <w:szCs w:val="22"/>
        </w:rPr>
        <w:t xml:space="preserve"> (omnia</w:t>
      </w:r>
      <w:r w:rsidRPr="00FD3409">
        <w:rPr>
          <w:sz w:val="22"/>
          <w:szCs w:val="22"/>
        </w:rPr>
        <w:t>).</w:t>
      </w:r>
    </w:p>
    <w:p w14:paraId="53883A2D" w14:textId="77777777" w:rsidR="00BF56AE" w:rsidRPr="00FD3409" w:rsidRDefault="00BF56AE" w:rsidP="00BF56AE">
      <w:pPr>
        <w:pStyle w:val="Corpotesto"/>
        <w:rPr>
          <w:sz w:val="22"/>
          <w:szCs w:val="22"/>
        </w:rPr>
      </w:pPr>
    </w:p>
    <w:p w14:paraId="2C2CBBDF" w14:textId="77777777" w:rsidR="00BF56AE" w:rsidRPr="00FD3409" w:rsidRDefault="00BF56AE" w:rsidP="006557E8">
      <w:pPr>
        <w:pStyle w:val="Corpotesto"/>
        <w:spacing w:line="276" w:lineRule="auto"/>
        <w:rPr>
          <w:sz w:val="22"/>
          <w:szCs w:val="22"/>
        </w:rPr>
      </w:pPr>
      <w:r w:rsidRPr="00FD3409">
        <w:rPr>
          <w:b/>
          <w:bCs/>
          <w:sz w:val="22"/>
          <w:szCs w:val="22"/>
        </w:rPr>
        <w:t>Procedura selettiva comparativa</w:t>
      </w:r>
      <w:r w:rsidR="006557E8" w:rsidRPr="00FD3409">
        <w:rPr>
          <w:sz w:val="22"/>
          <w:szCs w:val="22"/>
        </w:rPr>
        <w:t>: procedura pubblica ai sensi dell’art.5 del Regolamento dell’Ente recante la “Disciplina relativa alle procedure comparative per il conferimento di incarichi di collaborazione autonoma”, approvato con Deliberazione di Giunta Comunale n.10 del 23.02.2010;</w:t>
      </w:r>
    </w:p>
    <w:p w14:paraId="4B302697" w14:textId="77777777" w:rsidR="006557E8" w:rsidRPr="00FD3409" w:rsidRDefault="006557E8" w:rsidP="006557E8">
      <w:pPr>
        <w:pStyle w:val="Corpotesto"/>
        <w:spacing w:line="276" w:lineRule="auto"/>
        <w:rPr>
          <w:sz w:val="22"/>
          <w:szCs w:val="22"/>
        </w:rPr>
      </w:pPr>
    </w:p>
    <w:p w14:paraId="11453AC3" w14:textId="77777777" w:rsidR="003310D8" w:rsidRPr="00FD3409" w:rsidRDefault="00BF56AE" w:rsidP="003310D8">
      <w:pPr>
        <w:pStyle w:val="Corpotesto"/>
        <w:rPr>
          <w:sz w:val="22"/>
          <w:szCs w:val="22"/>
        </w:rPr>
      </w:pPr>
      <w:r w:rsidRPr="00FD3409">
        <w:rPr>
          <w:b/>
          <w:bCs/>
          <w:sz w:val="22"/>
          <w:szCs w:val="22"/>
        </w:rPr>
        <w:t>Criterio di aggiudicazione</w:t>
      </w:r>
      <w:r w:rsidRPr="00FD3409">
        <w:rPr>
          <w:sz w:val="22"/>
          <w:szCs w:val="22"/>
        </w:rPr>
        <w:t xml:space="preserve">: </w:t>
      </w:r>
      <w:r w:rsidR="003310D8" w:rsidRPr="00FD3409">
        <w:rPr>
          <w:sz w:val="22"/>
          <w:szCs w:val="22"/>
        </w:rPr>
        <w:t xml:space="preserve">l’affidamento dell’incarico avverrà </w:t>
      </w:r>
      <w:r w:rsidRPr="00FD3409">
        <w:rPr>
          <w:sz w:val="22"/>
          <w:szCs w:val="22"/>
        </w:rPr>
        <w:t>a favore del soggetto che, dalla valutazione del proprio curriculum professionale</w:t>
      </w:r>
      <w:r w:rsidR="003310D8" w:rsidRPr="00FD3409">
        <w:rPr>
          <w:sz w:val="22"/>
          <w:szCs w:val="22"/>
        </w:rPr>
        <w:t>,</w:t>
      </w:r>
      <w:r w:rsidRPr="00FD3409">
        <w:rPr>
          <w:sz w:val="22"/>
          <w:szCs w:val="22"/>
        </w:rPr>
        <w:t xml:space="preserve"> presenta i</w:t>
      </w:r>
      <w:r w:rsidR="003310D8" w:rsidRPr="00FD3409">
        <w:rPr>
          <w:sz w:val="22"/>
          <w:szCs w:val="22"/>
        </w:rPr>
        <w:t xml:space="preserve">l miglior punteggio complessivo, attribuito con le modalità </w:t>
      </w:r>
      <w:r w:rsidR="007A42B1" w:rsidRPr="00FD3409">
        <w:rPr>
          <w:sz w:val="22"/>
          <w:szCs w:val="22"/>
        </w:rPr>
        <w:t>nel prosieguo</w:t>
      </w:r>
      <w:r w:rsidR="003310D8" w:rsidRPr="00FD3409">
        <w:rPr>
          <w:sz w:val="22"/>
          <w:szCs w:val="22"/>
        </w:rPr>
        <w:t xml:space="preserve"> dettagliate. </w:t>
      </w:r>
    </w:p>
    <w:p w14:paraId="27EBFE64" w14:textId="77777777" w:rsidR="00BF56AE" w:rsidRPr="00FD3409" w:rsidRDefault="00BF56AE" w:rsidP="00BF56AE">
      <w:pPr>
        <w:pStyle w:val="Corpotesto"/>
        <w:rPr>
          <w:sz w:val="22"/>
          <w:szCs w:val="22"/>
        </w:rPr>
      </w:pPr>
    </w:p>
    <w:p w14:paraId="238B1AF8" w14:textId="71CAE047" w:rsidR="00BF56AE" w:rsidRPr="00FD3409" w:rsidRDefault="00BF56AE" w:rsidP="00BF56AE">
      <w:pPr>
        <w:pStyle w:val="Corpotesto"/>
        <w:rPr>
          <w:sz w:val="22"/>
          <w:szCs w:val="22"/>
        </w:rPr>
      </w:pPr>
      <w:r w:rsidRPr="00FD3409">
        <w:rPr>
          <w:b/>
          <w:bCs/>
          <w:sz w:val="22"/>
          <w:szCs w:val="22"/>
        </w:rPr>
        <w:t>Soggetti ai quali è rivolto il bando</w:t>
      </w:r>
      <w:r w:rsidRPr="00FD3409">
        <w:rPr>
          <w:sz w:val="22"/>
          <w:szCs w:val="22"/>
        </w:rPr>
        <w:t xml:space="preserve">: la partecipazione è esclusivamente riservata a soggetti in possesso della </w:t>
      </w:r>
      <w:r w:rsidRPr="00754498">
        <w:rPr>
          <w:sz w:val="22"/>
          <w:szCs w:val="22"/>
        </w:rPr>
        <w:t xml:space="preserve">Laurea in Scienze Geologiche vecchio </w:t>
      </w:r>
      <w:r w:rsidR="004111CD">
        <w:rPr>
          <w:sz w:val="22"/>
          <w:szCs w:val="22"/>
        </w:rPr>
        <w:t>o</w:t>
      </w:r>
      <w:r w:rsidRPr="00754498">
        <w:rPr>
          <w:sz w:val="22"/>
          <w:szCs w:val="22"/>
        </w:rPr>
        <w:t>rdinamento</w:t>
      </w:r>
      <w:r w:rsidR="00957E16" w:rsidRPr="00754498">
        <w:rPr>
          <w:sz w:val="22"/>
          <w:szCs w:val="22"/>
        </w:rPr>
        <w:t xml:space="preserve"> </w:t>
      </w:r>
      <w:r w:rsidR="008176EC" w:rsidRPr="00754498">
        <w:rPr>
          <w:sz w:val="22"/>
          <w:szCs w:val="22"/>
        </w:rPr>
        <w:t xml:space="preserve">o Laurea Magistrale </w:t>
      </w:r>
      <w:r w:rsidR="00754498" w:rsidRPr="00754498">
        <w:rPr>
          <w:sz w:val="22"/>
          <w:szCs w:val="22"/>
        </w:rPr>
        <w:t>in Scienze</w:t>
      </w:r>
      <w:r w:rsidR="008176EC" w:rsidRPr="00754498">
        <w:rPr>
          <w:sz w:val="22"/>
          <w:szCs w:val="22"/>
        </w:rPr>
        <w:t xml:space="preserve"> Geologiche nuovo ordinamento</w:t>
      </w:r>
      <w:r w:rsidR="00E57E7F">
        <w:rPr>
          <w:sz w:val="22"/>
          <w:szCs w:val="22"/>
        </w:rPr>
        <w:t xml:space="preserve"> iscritti</w:t>
      </w:r>
      <w:r w:rsidR="008176EC" w:rsidRPr="00754498">
        <w:rPr>
          <w:sz w:val="22"/>
          <w:szCs w:val="22"/>
        </w:rPr>
        <w:t xml:space="preserve"> </w:t>
      </w:r>
      <w:r w:rsidRPr="00754498">
        <w:rPr>
          <w:sz w:val="22"/>
          <w:szCs w:val="22"/>
        </w:rPr>
        <w:t>al relativo</w:t>
      </w:r>
      <w:r w:rsidRPr="00FD3409">
        <w:rPr>
          <w:sz w:val="22"/>
          <w:szCs w:val="22"/>
        </w:rPr>
        <w:t xml:space="preserve"> Albo Professionale e che abbiano maturato esperienze in attività di collaborazione autonoma anche presso Enti Pubblici;</w:t>
      </w:r>
    </w:p>
    <w:p w14:paraId="2A96715D" w14:textId="77777777" w:rsidR="00BF56AE" w:rsidRPr="00FD3409" w:rsidRDefault="00BF56AE" w:rsidP="00BF56AE">
      <w:pPr>
        <w:pStyle w:val="Corpotesto"/>
        <w:rPr>
          <w:sz w:val="22"/>
          <w:szCs w:val="22"/>
        </w:rPr>
      </w:pPr>
    </w:p>
    <w:p w14:paraId="6887CB62" w14:textId="41A28AFD" w:rsidR="00BF56AE" w:rsidRPr="00FD3409" w:rsidRDefault="00371C6C" w:rsidP="00BF56AE">
      <w:pPr>
        <w:pStyle w:val="Corpotesto"/>
        <w:rPr>
          <w:sz w:val="22"/>
          <w:szCs w:val="22"/>
        </w:rPr>
      </w:pPr>
      <w:r w:rsidRPr="00FD3409">
        <w:rPr>
          <w:b/>
          <w:bCs/>
          <w:sz w:val="22"/>
          <w:szCs w:val="22"/>
        </w:rPr>
        <w:lastRenderedPageBreak/>
        <w:t>Durata dell’i</w:t>
      </w:r>
      <w:r w:rsidR="00BF56AE" w:rsidRPr="00FD3409">
        <w:rPr>
          <w:b/>
          <w:bCs/>
          <w:sz w:val="22"/>
          <w:szCs w:val="22"/>
        </w:rPr>
        <w:t>ncarico</w:t>
      </w:r>
      <w:r w:rsidR="007A42B1" w:rsidRPr="00FD3409">
        <w:rPr>
          <w:sz w:val="22"/>
          <w:szCs w:val="22"/>
        </w:rPr>
        <w:t xml:space="preserve">: </w:t>
      </w:r>
      <w:r w:rsidRPr="00FD3409">
        <w:rPr>
          <w:sz w:val="22"/>
          <w:szCs w:val="22"/>
        </w:rPr>
        <w:t xml:space="preserve">l’incarico avrà durata di </w:t>
      </w:r>
      <w:r w:rsidR="00913C03">
        <w:rPr>
          <w:sz w:val="22"/>
          <w:szCs w:val="22"/>
        </w:rPr>
        <w:t>3</w:t>
      </w:r>
      <w:r w:rsidRPr="00FD3409">
        <w:rPr>
          <w:sz w:val="22"/>
          <w:szCs w:val="22"/>
        </w:rPr>
        <w:t xml:space="preserve"> anni (</w:t>
      </w:r>
      <w:r w:rsidR="00913C03">
        <w:rPr>
          <w:sz w:val="22"/>
          <w:szCs w:val="22"/>
        </w:rPr>
        <w:t>2025</w:t>
      </w:r>
      <w:r w:rsidRPr="00FD3409">
        <w:rPr>
          <w:sz w:val="22"/>
          <w:szCs w:val="22"/>
        </w:rPr>
        <w:t>-</w:t>
      </w:r>
      <w:r w:rsidR="00913C03">
        <w:rPr>
          <w:sz w:val="22"/>
          <w:szCs w:val="22"/>
        </w:rPr>
        <w:t>2027</w:t>
      </w:r>
      <w:r w:rsidR="00BF56AE" w:rsidRPr="00FD3409">
        <w:rPr>
          <w:sz w:val="22"/>
          <w:szCs w:val="22"/>
        </w:rPr>
        <w:t>). L’affidamento si intenderà risolto alla sua naturale scadenza, senza obbligo di preventiva disdetta, diffida o altra forma di comunicazione espressa da parte dell’Ente.</w:t>
      </w:r>
    </w:p>
    <w:p w14:paraId="3C925D32" w14:textId="77777777" w:rsidR="00BF56AE" w:rsidRPr="00FD3409" w:rsidRDefault="00BF56AE" w:rsidP="00BF56AE">
      <w:pPr>
        <w:pStyle w:val="Corpotesto"/>
        <w:rPr>
          <w:sz w:val="22"/>
          <w:szCs w:val="22"/>
        </w:rPr>
      </w:pPr>
    </w:p>
    <w:p w14:paraId="560E24E6" w14:textId="77777777" w:rsidR="00BF56AE" w:rsidRPr="00FD3409" w:rsidRDefault="00D127E4" w:rsidP="00BF56AE">
      <w:pPr>
        <w:pStyle w:val="Corpotesto"/>
        <w:rPr>
          <w:sz w:val="22"/>
          <w:szCs w:val="22"/>
        </w:rPr>
      </w:pPr>
      <w:r w:rsidRPr="00FD3409">
        <w:rPr>
          <w:b/>
          <w:bCs/>
          <w:sz w:val="22"/>
          <w:szCs w:val="22"/>
        </w:rPr>
        <w:t>Documentazione</w:t>
      </w:r>
      <w:r w:rsidR="00BF56AE" w:rsidRPr="00FD3409">
        <w:rPr>
          <w:sz w:val="22"/>
          <w:szCs w:val="22"/>
        </w:rPr>
        <w:t>: l’avviso della procedura selettiva compara</w:t>
      </w:r>
      <w:r w:rsidR="007A42B1" w:rsidRPr="00FD3409">
        <w:rPr>
          <w:sz w:val="22"/>
          <w:szCs w:val="22"/>
        </w:rPr>
        <w:t>tiva è visionabile e scaricabile</w:t>
      </w:r>
      <w:r w:rsidR="00BF56AE" w:rsidRPr="00FD3409">
        <w:rPr>
          <w:sz w:val="22"/>
          <w:szCs w:val="22"/>
        </w:rPr>
        <w:t xml:space="preserve"> sul sito </w:t>
      </w:r>
      <w:r w:rsidR="007A42B1" w:rsidRPr="00FD3409">
        <w:rPr>
          <w:sz w:val="22"/>
          <w:szCs w:val="22"/>
        </w:rPr>
        <w:t>istituzionale</w:t>
      </w:r>
      <w:r w:rsidR="00BF56AE" w:rsidRPr="00FD3409">
        <w:rPr>
          <w:sz w:val="22"/>
          <w:szCs w:val="22"/>
        </w:rPr>
        <w:t xml:space="preserve"> del Comune di Campo nell’Elba</w:t>
      </w:r>
      <w:r w:rsidR="007A42B1" w:rsidRPr="00FD3409">
        <w:rPr>
          <w:sz w:val="22"/>
          <w:szCs w:val="22"/>
        </w:rPr>
        <w:t xml:space="preserve"> </w:t>
      </w:r>
      <w:r w:rsidR="00BF56AE" w:rsidRPr="00FD3409">
        <w:rPr>
          <w:sz w:val="22"/>
          <w:szCs w:val="22"/>
        </w:rPr>
        <w:t xml:space="preserve">www.comune.camponellelba.li.it oppure </w:t>
      </w:r>
      <w:r w:rsidR="007A42B1" w:rsidRPr="00FD3409">
        <w:rPr>
          <w:sz w:val="22"/>
          <w:szCs w:val="22"/>
        </w:rPr>
        <w:t xml:space="preserve">può </w:t>
      </w:r>
      <w:r w:rsidR="00BF56AE" w:rsidRPr="00FD3409">
        <w:rPr>
          <w:sz w:val="22"/>
          <w:szCs w:val="22"/>
        </w:rPr>
        <w:t>essere ritirat</w:t>
      </w:r>
      <w:r w:rsidR="007A42B1" w:rsidRPr="00FD3409">
        <w:rPr>
          <w:sz w:val="22"/>
          <w:szCs w:val="22"/>
        </w:rPr>
        <w:t>o</w:t>
      </w:r>
      <w:r w:rsidR="00BF56AE" w:rsidRPr="00FD3409">
        <w:rPr>
          <w:sz w:val="22"/>
          <w:szCs w:val="22"/>
        </w:rPr>
        <w:t xml:space="preserve"> presso l’</w:t>
      </w:r>
      <w:r w:rsidR="007A42B1" w:rsidRPr="00FD3409">
        <w:rPr>
          <w:sz w:val="22"/>
          <w:szCs w:val="22"/>
        </w:rPr>
        <w:t>Area</w:t>
      </w:r>
      <w:r w:rsidR="00BF56AE" w:rsidRPr="00FD3409">
        <w:rPr>
          <w:sz w:val="22"/>
          <w:szCs w:val="22"/>
        </w:rPr>
        <w:t xml:space="preserve"> Tecnic</w:t>
      </w:r>
      <w:r w:rsidR="007A42B1" w:rsidRPr="00FD3409">
        <w:rPr>
          <w:sz w:val="22"/>
          <w:szCs w:val="22"/>
        </w:rPr>
        <w:t>a del comune stesso</w:t>
      </w:r>
      <w:r w:rsidR="00BF56AE" w:rsidRPr="00FD3409">
        <w:rPr>
          <w:sz w:val="22"/>
          <w:szCs w:val="22"/>
        </w:rPr>
        <w:t>.</w:t>
      </w:r>
    </w:p>
    <w:p w14:paraId="77AA6E4F" w14:textId="77777777" w:rsidR="00BF56AE" w:rsidRPr="00FD3409" w:rsidRDefault="00BF56AE" w:rsidP="00BF56AE">
      <w:pPr>
        <w:pStyle w:val="Corpotesto"/>
        <w:rPr>
          <w:sz w:val="22"/>
          <w:szCs w:val="22"/>
        </w:rPr>
      </w:pPr>
    </w:p>
    <w:p w14:paraId="6056B5F9" w14:textId="019F9284" w:rsidR="00BF56AE" w:rsidRPr="00FD3409" w:rsidRDefault="00BF56AE" w:rsidP="00BF56AE">
      <w:pPr>
        <w:pStyle w:val="Corpotesto"/>
        <w:rPr>
          <w:sz w:val="22"/>
          <w:szCs w:val="22"/>
        </w:rPr>
      </w:pPr>
      <w:r w:rsidRPr="00FD3409">
        <w:rPr>
          <w:b/>
          <w:bCs/>
          <w:sz w:val="22"/>
          <w:szCs w:val="22"/>
        </w:rPr>
        <w:t>Partecipazione:</w:t>
      </w:r>
      <w:r w:rsidRPr="00FD3409">
        <w:rPr>
          <w:sz w:val="22"/>
          <w:szCs w:val="22"/>
        </w:rPr>
        <w:t xml:space="preserve"> per poter partecipare alla </w:t>
      </w:r>
      <w:r w:rsidR="00D127E4" w:rsidRPr="00FD3409">
        <w:rPr>
          <w:sz w:val="22"/>
          <w:szCs w:val="22"/>
        </w:rPr>
        <w:t>presente pro</w:t>
      </w:r>
      <w:r w:rsidRPr="00FD3409">
        <w:rPr>
          <w:sz w:val="22"/>
          <w:szCs w:val="22"/>
        </w:rPr>
        <w:t xml:space="preserve">cedura i soggetti interessati dovranno far pervenire all’Ufficio Protocollo del Comune di Campo nell’Elba </w:t>
      </w:r>
      <w:r w:rsidR="00D127E4" w:rsidRPr="00FD3409">
        <w:rPr>
          <w:sz w:val="22"/>
          <w:szCs w:val="22"/>
        </w:rPr>
        <w:t>in Piazza D. Alighieri n.</w:t>
      </w:r>
      <w:r w:rsidRPr="00FD3409">
        <w:rPr>
          <w:sz w:val="22"/>
          <w:szCs w:val="22"/>
        </w:rPr>
        <w:t xml:space="preserve">1, </w:t>
      </w:r>
      <w:r w:rsidRPr="007258A1">
        <w:rPr>
          <w:sz w:val="22"/>
          <w:szCs w:val="22"/>
        </w:rPr>
        <w:t xml:space="preserve">entro </w:t>
      </w:r>
      <w:r w:rsidRPr="007258A1">
        <w:rPr>
          <w:b/>
          <w:sz w:val="24"/>
          <w:szCs w:val="24"/>
          <w:u w:val="single"/>
        </w:rPr>
        <w:t xml:space="preserve">le ore </w:t>
      </w:r>
      <w:r w:rsidR="00F84D47" w:rsidRPr="007258A1">
        <w:rPr>
          <w:b/>
          <w:sz w:val="24"/>
          <w:szCs w:val="24"/>
          <w:u w:val="single"/>
        </w:rPr>
        <w:t>…….</w:t>
      </w:r>
      <w:r w:rsidRPr="007258A1">
        <w:rPr>
          <w:b/>
          <w:sz w:val="24"/>
          <w:szCs w:val="24"/>
          <w:u w:val="single"/>
        </w:rPr>
        <w:t xml:space="preserve"> (</w:t>
      </w:r>
      <w:r w:rsidR="00F84D47" w:rsidRPr="007258A1">
        <w:rPr>
          <w:b/>
          <w:sz w:val="24"/>
          <w:szCs w:val="24"/>
          <w:u w:val="single"/>
        </w:rPr>
        <w:t>…</w:t>
      </w:r>
      <w:r w:rsidRPr="007258A1">
        <w:rPr>
          <w:b/>
          <w:sz w:val="24"/>
          <w:szCs w:val="24"/>
          <w:u w:val="single"/>
        </w:rPr>
        <w:t xml:space="preserve">) del giorno </w:t>
      </w:r>
      <w:r w:rsidR="00913C03" w:rsidRPr="007258A1">
        <w:rPr>
          <w:b/>
          <w:sz w:val="24"/>
          <w:szCs w:val="24"/>
          <w:u w:val="single"/>
        </w:rPr>
        <w:t>----/----/2025</w:t>
      </w:r>
      <w:r w:rsidRPr="007258A1">
        <w:rPr>
          <w:sz w:val="22"/>
          <w:szCs w:val="22"/>
        </w:rPr>
        <w:t xml:space="preserve"> un plico chiuso, con ogni lembo di chiusura sigillato, recante</w:t>
      </w:r>
      <w:r w:rsidRPr="00FD3409">
        <w:rPr>
          <w:sz w:val="22"/>
          <w:szCs w:val="22"/>
        </w:rPr>
        <w:t xml:space="preserve"> all’esterno la dicitura </w:t>
      </w:r>
      <w:r w:rsidRPr="00FD3409">
        <w:rPr>
          <w:b/>
          <w:bCs/>
          <w:sz w:val="22"/>
          <w:szCs w:val="22"/>
        </w:rPr>
        <w:t xml:space="preserve">NON APRIRE – Domanda di partecipazione alla procedura selettiva comparativa per </w:t>
      </w:r>
      <w:r w:rsidR="00D127E4" w:rsidRPr="00FD3409">
        <w:rPr>
          <w:b/>
          <w:bCs/>
          <w:sz w:val="22"/>
          <w:szCs w:val="22"/>
        </w:rPr>
        <w:t xml:space="preserve">incarico </w:t>
      </w:r>
      <w:r w:rsidRPr="00FD3409">
        <w:rPr>
          <w:b/>
          <w:bCs/>
          <w:sz w:val="22"/>
          <w:szCs w:val="22"/>
        </w:rPr>
        <w:t>collaborazione autonoma Area Tecnica</w:t>
      </w:r>
      <w:r w:rsidRPr="00FD3409">
        <w:rPr>
          <w:sz w:val="22"/>
          <w:szCs w:val="22"/>
        </w:rPr>
        <w:t>.</w:t>
      </w:r>
    </w:p>
    <w:p w14:paraId="1159C946" w14:textId="77777777" w:rsidR="0087551C" w:rsidRDefault="0087551C" w:rsidP="00BF56AE">
      <w:pPr>
        <w:pStyle w:val="Corpotesto"/>
        <w:rPr>
          <w:b/>
          <w:bCs/>
          <w:sz w:val="22"/>
          <w:szCs w:val="22"/>
        </w:rPr>
      </w:pPr>
    </w:p>
    <w:p w14:paraId="46CBAA03" w14:textId="7202313B" w:rsidR="0087551C" w:rsidRPr="00FD3409" w:rsidRDefault="00BF56AE" w:rsidP="0087551C">
      <w:pPr>
        <w:pStyle w:val="Corpotesto"/>
        <w:rPr>
          <w:sz w:val="22"/>
          <w:szCs w:val="22"/>
        </w:rPr>
      </w:pPr>
      <w:r w:rsidRPr="0087551C">
        <w:rPr>
          <w:b/>
          <w:bCs/>
          <w:sz w:val="22"/>
          <w:szCs w:val="22"/>
        </w:rPr>
        <w:t xml:space="preserve">Il plico dovrà pervenire </w:t>
      </w:r>
      <w:r w:rsidRPr="0087551C">
        <w:rPr>
          <w:sz w:val="22"/>
          <w:szCs w:val="22"/>
        </w:rPr>
        <w:t>nel termine predetto all’Ufficio Protocollo in arrivo tramite il servizi</w:t>
      </w:r>
      <w:r w:rsidR="00A83FF2" w:rsidRPr="0087551C">
        <w:rPr>
          <w:sz w:val="22"/>
          <w:szCs w:val="22"/>
        </w:rPr>
        <w:t>o della Società Poste Italiane S.</w:t>
      </w:r>
      <w:r w:rsidRPr="0087551C">
        <w:rPr>
          <w:sz w:val="22"/>
          <w:szCs w:val="22"/>
        </w:rPr>
        <w:t>p</w:t>
      </w:r>
      <w:r w:rsidR="00A83FF2" w:rsidRPr="0087551C">
        <w:rPr>
          <w:sz w:val="22"/>
          <w:szCs w:val="22"/>
        </w:rPr>
        <w:t>.A.</w:t>
      </w:r>
      <w:r w:rsidRPr="0087551C">
        <w:rPr>
          <w:sz w:val="22"/>
          <w:szCs w:val="22"/>
        </w:rPr>
        <w:t>, a mezzo raccomandata,</w:t>
      </w:r>
      <w:r w:rsidR="0087551C" w:rsidRPr="0087551C">
        <w:rPr>
          <w:sz w:val="22"/>
          <w:szCs w:val="22"/>
        </w:rPr>
        <w:t xml:space="preserve"> PEC</w:t>
      </w:r>
      <w:r w:rsidR="0087551C">
        <w:rPr>
          <w:sz w:val="22"/>
          <w:szCs w:val="22"/>
        </w:rPr>
        <w:t xml:space="preserve"> </w:t>
      </w:r>
      <w:r w:rsidR="0087551C" w:rsidRPr="0087551C">
        <w:rPr>
          <w:sz w:val="22"/>
          <w:szCs w:val="22"/>
        </w:rPr>
        <w:t xml:space="preserve">(Posta Elettronica Certificata: </w:t>
      </w:r>
      <w:hyperlink r:id="rId8" w:history="1">
        <w:r w:rsidR="0087551C" w:rsidRPr="0087551C">
          <w:rPr>
            <w:color w:val="0000FF"/>
            <w:u w:val="single"/>
          </w:rPr>
          <w:t>comune.camponellelba.li@postacert.toscana.it</w:t>
        </w:r>
      </w:hyperlink>
      <w:r w:rsidR="0087551C">
        <w:rPr>
          <w:b/>
          <w:bCs/>
          <w:sz w:val="22"/>
          <w:szCs w:val="22"/>
        </w:rPr>
        <w:t xml:space="preserve"> </w:t>
      </w:r>
      <w:r w:rsidRPr="0087551C">
        <w:rPr>
          <w:sz w:val="22"/>
          <w:szCs w:val="22"/>
        </w:rPr>
        <w:t xml:space="preserve">ovvero consegnato a </w:t>
      </w:r>
      <w:r w:rsidR="0087551C" w:rsidRPr="0087551C">
        <w:rPr>
          <w:sz w:val="22"/>
          <w:szCs w:val="22"/>
        </w:rPr>
        <w:t>mano</w:t>
      </w:r>
      <w:r w:rsidR="0087551C">
        <w:rPr>
          <w:sz w:val="22"/>
          <w:szCs w:val="22"/>
        </w:rPr>
        <w:t xml:space="preserve"> e i</w:t>
      </w:r>
      <w:r w:rsidR="0087551C" w:rsidRPr="00FD3409">
        <w:rPr>
          <w:sz w:val="22"/>
          <w:szCs w:val="22"/>
        </w:rPr>
        <w:t xml:space="preserve">n tal caso la consegna dovrà effettuarsi in orario di ufficio – </w:t>
      </w:r>
      <w:r w:rsidR="0087551C" w:rsidRPr="00E77CD5">
        <w:rPr>
          <w:b/>
          <w:bCs/>
          <w:sz w:val="22"/>
          <w:szCs w:val="22"/>
        </w:rPr>
        <w:t>dal lunedì al venerdì dalle ore 9:00 alle ore 1</w:t>
      </w:r>
      <w:r w:rsidR="0087551C">
        <w:rPr>
          <w:b/>
          <w:bCs/>
          <w:sz w:val="22"/>
          <w:szCs w:val="22"/>
        </w:rPr>
        <w:t>2</w:t>
      </w:r>
      <w:r w:rsidR="0087551C" w:rsidRPr="00E77CD5">
        <w:rPr>
          <w:b/>
          <w:bCs/>
          <w:sz w:val="22"/>
          <w:szCs w:val="22"/>
        </w:rPr>
        <w:t>:00</w:t>
      </w:r>
      <w:r w:rsidR="0087551C" w:rsidRPr="00FD3409">
        <w:rPr>
          <w:sz w:val="22"/>
          <w:szCs w:val="22"/>
        </w:rPr>
        <w:t>.</w:t>
      </w:r>
    </w:p>
    <w:p w14:paraId="22734693" w14:textId="7D45B35D" w:rsidR="00BF56AE" w:rsidRDefault="00BF56AE" w:rsidP="00BF56AE">
      <w:pPr>
        <w:pStyle w:val="Corpotesto"/>
        <w:rPr>
          <w:sz w:val="22"/>
          <w:szCs w:val="22"/>
        </w:rPr>
      </w:pPr>
      <w:r w:rsidRPr="00FD3409">
        <w:rPr>
          <w:sz w:val="22"/>
          <w:szCs w:val="22"/>
        </w:rPr>
        <w:t>Ai fini della data e orario di arrivo fa</w:t>
      </w:r>
      <w:r w:rsidR="0090526E" w:rsidRPr="00FD3409">
        <w:rPr>
          <w:sz w:val="22"/>
          <w:szCs w:val="22"/>
        </w:rPr>
        <w:t>rà fede il timbro apposto dall’U</w:t>
      </w:r>
      <w:r w:rsidRPr="00FD3409">
        <w:rPr>
          <w:sz w:val="22"/>
          <w:szCs w:val="22"/>
        </w:rPr>
        <w:t>fficio Protocollo dell’Ente.</w:t>
      </w:r>
    </w:p>
    <w:p w14:paraId="75FEFCE7" w14:textId="27FF363F" w:rsidR="0087551C" w:rsidRPr="0087551C" w:rsidRDefault="0087551C" w:rsidP="00BF56AE">
      <w:pPr>
        <w:pStyle w:val="Corpotesto"/>
        <w:rPr>
          <w:b/>
          <w:bCs/>
          <w:sz w:val="22"/>
          <w:szCs w:val="22"/>
        </w:rPr>
      </w:pPr>
      <w:r w:rsidRPr="0087551C">
        <w:rPr>
          <w:b/>
          <w:bCs/>
          <w:sz w:val="22"/>
          <w:szCs w:val="22"/>
        </w:rPr>
        <w:t>La documentazione se inoltrata via PEC dovrà essere firmata digitalmente ai sensi di legge.</w:t>
      </w:r>
    </w:p>
    <w:p w14:paraId="3B673FF5" w14:textId="77777777" w:rsidR="00BF56AE" w:rsidRPr="00FD3409" w:rsidRDefault="00BF56AE" w:rsidP="00BF56AE">
      <w:pPr>
        <w:pStyle w:val="Corpotesto"/>
        <w:rPr>
          <w:sz w:val="22"/>
          <w:szCs w:val="22"/>
        </w:rPr>
      </w:pPr>
      <w:r w:rsidRPr="00FD3409">
        <w:rPr>
          <w:sz w:val="22"/>
          <w:szCs w:val="22"/>
        </w:rPr>
        <w:t xml:space="preserve">Si precisa che il recapito del plico sigillato, da effettuarsi esclusivamente nei modi sopra indicati, pena l’esclusione, rimane ad esclusivo rischio del mittente ove per qualsiasi motivo </w:t>
      </w:r>
      <w:r w:rsidR="0090526E" w:rsidRPr="00FD3409">
        <w:rPr>
          <w:sz w:val="22"/>
          <w:szCs w:val="22"/>
        </w:rPr>
        <w:t xml:space="preserve">non </w:t>
      </w:r>
      <w:r w:rsidRPr="00FD3409">
        <w:rPr>
          <w:sz w:val="22"/>
          <w:szCs w:val="22"/>
        </w:rPr>
        <w:t>giungesse a destinazione in tempo utile.</w:t>
      </w:r>
    </w:p>
    <w:p w14:paraId="030D6995" w14:textId="77777777" w:rsidR="00BF56AE" w:rsidRPr="00FD3409" w:rsidRDefault="00BF56AE" w:rsidP="00BF56AE">
      <w:pPr>
        <w:pStyle w:val="Corpotesto"/>
        <w:rPr>
          <w:sz w:val="22"/>
          <w:szCs w:val="22"/>
        </w:rPr>
      </w:pPr>
    </w:p>
    <w:p w14:paraId="349828DC" w14:textId="77777777" w:rsidR="00BF56AE" w:rsidRPr="00FD3409" w:rsidRDefault="00BF56AE" w:rsidP="00BF56AE">
      <w:pPr>
        <w:pStyle w:val="Corpotesto"/>
        <w:rPr>
          <w:sz w:val="22"/>
          <w:szCs w:val="22"/>
        </w:rPr>
      </w:pPr>
      <w:r w:rsidRPr="00FD3409">
        <w:rPr>
          <w:b/>
          <w:bCs/>
          <w:sz w:val="22"/>
          <w:szCs w:val="22"/>
        </w:rPr>
        <w:t>Documentazione richiesta</w:t>
      </w:r>
      <w:r w:rsidR="0090526E" w:rsidRPr="00FD3409">
        <w:rPr>
          <w:sz w:val="22"/>
          <w:szCs w:val="22"/>
        </w:rPr>
        <w:t>: a</w:t>
      </w:r>
      <w:r w:rsidRPr="00FD3409">
        <w:rPr>
          <w:sz w:val="22"/>
          <w:szCs w:val="22"/>
        </w:rPr>
        <w:t>ll’interno del plico dovranno essere racchiuse, le seguenti buste anch’esse sigillate e controfirmate sui lembi di chiusura, e precisamente:</w:t>
      </w:r>
    </w:p>
    <w:p w14:paraId="4C644E73" w14:textId="77777777" w:rsidR="00BF56AE" w:rsidRPr="00FD3409" w:rsidRDefault="00BF56AE" w:rsidP="00BF56AE">
      <w:pPr>
        <w:pStyle w:val="Corpotesto"/>
        <w:rPr>
          <w:sz w:val="22"/>
          <w:szCs w:val="22"/>
        </w:rPr>
      </w:pPr>
    </w:p>
    <w:p w14:paraId="3F226A0B" w14:textId="77777777" w:rsidR="00BF56AE" w:rsidRPr="00E77CD5" w:rsidRDefault="00BF56AE" w:rsidP="00BF56AE">
      <w:pPr>
        <w:pStyle w:val="Corpotesto"/>
        <w:jc w:val="center"/>
        <w:rPr>
          <w:b/>
          <w:bCs/>
          <w:i/>
          <w:iCs/>
          <w:sz w:val="22"/>
          <w:szCs w:val="22"/>
          <w:u w:val="single"/>
        </w:rPr>
      </w:pPr>
      <w:r w:rsidRPr="00E77CD5">
        <w:rPr>
          <w:b/>
          <w:bCs/>
          <w:i/>
          <w:iCs/>
          <w:sz w:val="22"/>
          <w:szCs w:val="22"/>
          <w:u w:val="single"/>
        </w:rPr>
        <w:t>Busta 1</w:t>
      </w:r>
      <w:r w:rsidR="00E01298" w:rsidRPr="00E77CD5">
        <w:rPr>
          <w:b/>
          <w:bCs/>
          <w:i/>
          <w:iCs/>
          <w:sz w:val="22"/>
          <w:szCs w:val="22"/>
          <w:u w:val="single"/>
        </w:rPr>
        <w:t>-</w:t>
      </w:r>
      <w:r w:rsidRPr="00E77CD5">
        <w:rPr>
          <w:b/>
          <w:bCs/>
          <w:i/>
          <w:iCs/>
          <w:sz w:val="22"/>
          <w:szCs w:val="22"/>
          <w:u w:val="single"/>
        </w:rPr>
        <w:t xml:space="preserve"> DOCUMENTAZIONE AMMINISTRATIVA</w:t>
      </w:r>
    </w:p>
    <w:p w14:paraId="264B00CA" w14:textId="77777777" w:rsidR="00BF56AE" w:rsidRPr="00FD3409" w:rsidRDefault="00BF56AE" w:rsidP="00BF56AE">
      <w:pPr>
        <w:pStyle w:val="Corpotesto"/>
        <w:rPr>
          <w:sz w:val="22"/>
          <w:szCs w:val="22"/>
        </w:rPr>
      </w:pPr>
      <w:r w:rsidRPr="00FD3409">
        <w:rPr>
          <w:sz w:val="22"/>
          <w:szCs w:val="22"/>
        </w:rPr>
        <w:t xml:space="preserve">In detta busta, chiusa/sigillata e controfirmata sui lembi si chiusura, e recante all’esterno la dicitura </w:t>
      </w:r>
      <w:r w:rsidRPr="00FD3409">
        <w:rPr>
          <w:b/>
          <w:bCs/>
          <w:sz w:val="22"/>
          <w:szCs w:val="22"/>
        </w:rPr>
        <w:t xml:space="preserve">“Busta 1 – Documentazione amministrativa” </w:t>
      </w:r>
      <w:r w:rsidRPr="00FD3409">
        <w:rPr>
          <w:sz w:val="22"/>
          <w:szCs w:val="22"/>
        </w:rPr>
        <w:t>e la specifica del soggetto partecipante, dovrà essere inserita la domanda di partecipazione, redatta in forma libera.</w:t>
      </w:r>
    </w:p>
    <w:p w14:paraId="266A023A" w14:textId="77777777" w:rsidR="00BF56AE" w:rsidRPr="00FD3409" w:rsidRDefault="00BF56AE" w:rsidP="00BF56AE">
      <w:pPr>
        <w:pStyle w:val="Corpotesto"/>
        <w:rPr>
          <w:sz w:val="22"/>
          <w:szCs w:val="22"/>
          <w:u w:val="single"/>
        </w:rPr>
      </w:pPr>
      <w:r w:rsidRPr="00FD3409">
        <w:rPr>
          <w:sz w:val="22"/>
          <w:szCs w:val="22"/>
          <w:u w:val="single"/>
        </w:rPr>
        <w:t>Detta istanza di partecipazione dovrà inoltre essere corredata, a pena di esclusione, dei documenti di seguito indicati:</w:t>
      </w:r>
    </w:p>
    <w:p w14:paraId="4BE4316D" w14:textId="77777777" w:rsidR="00BF56AE" w:rsidRPr="00FD3409" w:rsidRDefault="00BF56AE" w:rsidP="00BF56AE">
      <w:pPr>
        <w:pStyle w:val="Corpotesto"/>
        <w:rPr>
          <w:sz w:val="22"/>
          <w:szCs w:val="22"/>
          <w:u w:val="single"/>
        </w:rPr>
      </w:pPr>
    </w:p>
    <w:p w14:paraId="0C4911F2" w14:textId="77777777" w:rsidR="00BF56AE" w:rsidRPr="00FD3409" w:rsidRDefault="00BF56AE" w:rsidP="00BF56AE">
      <w:pPr>
        <w:pStyle w:val="Corpotesto"/>
        <w:numPr>
          <w:ilvl w:val="0"/>
          <w:numId w:val="22"/>
        </w:numPr>
        <w:autoSpaceDE w:val="0"/>
        <w:autoSpaceDN w:val="0"/>
        <w:rPr>
          <w:sz w:val="22"/>
          <w:szCs w:val="22"/>
        </w:rPr>
      </w:pPr>
      <w:r w:rsidRPr="00FD3409">
        <w:rPr>
          <w:b/>
          <w:bCs/>
          <w:sz w:val="22"/>
          <w:szCs w:val="22"/>
        </w:rPr>
        <w:t>Dichiarazione autentica</w:t>
      </w:r>
      <w:r w:rsidRPr="00FD3409">
        <w:rPr>
          <w:sz w:val="22"/>
          <w:szCs w:val="22"/>
        </w:rPr>
        <w:t>, successivamente verificabile, resa in conformità degli art. 46 e 47 del D.P.R. 445/2000, con cui il soggetto partecipante, consapevole delle sanzioni penali previste dall</w:t>
      </w:r>
      <w:r w:rsidR="0090526E" w:rsidRPr="00FD3409">
        <w:rPr>
          <w:sz w:val="22"/>
          <w:szCs w:val="22"/>
        </w:rPr>
        <w:t>’art.</w:t>
      </w:r>
      <w:r w:rsidRPr="00FD3409">
        <w:rPr>
          <w:sz w:val="22"/>
          <w:szCs w:val="22"/>
        </w:rPr>
        <w:t>76 del medesimo D</w:t>
      </w:r>
      <w:r w:rsidR="0090526E" w:rsidRPr="00FD3409">
        <w:rPr>
          <w:sz w:val="22"/>
          <w:szCs w:val="22"/>
        </w:rPr>
        <w:t>.</w:t>
      </w:r>
      <w:r w:rsidRPr="00FD3409">
        <w:rPr>
          <w:sz w:val="22"/>
          <w:szCs w:val="22"/>
        </w:rPr>
        <w:t>P</w:t>
      </w:r>
      <w:r w:rsidR="0090526E" w:rsidRPr="00FD3409">
        <w:rPr>
          <w:sz w:val="22"/>
          <w:szCs w:val="22"/>
        </w:rPr>
        <w:t>.</w:t>
      </w:r>
      <w:r w:rsidRPr="00FD3409">
        <w:rPr>
          <w:sz w:val="22"/>
          <w:szCs w:val="22"/>
        </w:rPr>
        <w:t>R</w:t>
      </w:r>
      <w:r w:rsidR="0090526E" w:rsidRPr="00FD3409">
        <w:rPr>
          <w:sz w:val="22"/>
          <w:szCs w:val="22"/>
        </w:rPr>
        <w:t>.</w:t>
      </w:r>
      <w:r w:rsidRPr="00FD3409">
        <w:rPr>
          <w:sz w:val="22"/>
          <w:szCs w:val="22"/>
        </w:rPr>
        <w:t xml:space="preserve"> per le ipotesi di falsità in atti e dichiarazioni mendaci, attesti di essere in possesso di diploma di laurea previsto dal presente bando.</w:t>
      </w:r>
    </w:p>
    <w:p w14:paraId="6A42213E" w14:textId="77777777" w:rsidR="00BF56AE" w:rsidRPr="00FD3409" w:rsidRDefault="00BF56AE" w:rsidP="00BF56AE">
      <w:pPr>
        <w:pStyle w:val="Corpotesto"/>
        <w:numPr>
          <w:ilvl w:val="0"/>
          <w:numId w:val="22"/>
        </w:numPr>
        <w:autoSpaceDE w:val="0"/>
        <w:autoSpaceDN w:val="0"/>
        <w:rPr>
          <w:sz w:val="22"/>
          <w:szCs w:val="22"/>
        </w:rPr>
      </w:pPr>
      <w:r w:rsidRPr="00FD3409">
        <w:rPr>
          <w:b/>
          <w:bCs/>
          <w:sz w:val="22"/>
          <w:szCs w:val="22"/>
        </w:rPr>
        <w:t xml:space="preserve">Dichiarazione autentica, </w:t>
      </w:r>
      <w:r w:rsidRPr="00FD3409">
        <w:rPr>
          <w:sz w:val="22"/>
          <w:szCs w:val="22"/>
        </w:rPr>
        <w:t>successivamente verificabile</w:t>
      </w:r>
      <w:r w:rsidR="0090526E" w:rsidRPr="00FD3409">
        <w:rPr>
          <w:sz w:val="22"/>
          <w:szCs w:val="22"/>
        </w:rPr>
        <w:t>, resa in conformità degli artt.</w:t>
      </w:r>
      <w:r w:rsidRPr="00FD3409">
        <w:rPr>
          <w:sz w:val="22"/>
          <w:szCs w:val="22"/>
        </w:rPr>
        <w:t>46 e 47 del D.P.R. 445/2000, con cui il soggetto partecipante, consapevole delle sanzioni penali previste dall’art.76 del medesimo D</w:t>
      </w:r>
      <w:r w:rsidR="0090526E" w:rsidRPr="00FD3409">
        <w:rPr>
          <w:sz w:val="22"/>
          <w:szCs w:val="22"/>
        </w:rPr>
        <w:t>.</w:t>
      </w:r>
      <w:r w:rsidRPr="00FD3409">
        <w:rPr>
          <w:sz w:val="22"/>
          <w:szCs w:val="22"/>
        </w:rPr>
        <w:t>P</w:t>
      </w:r>
      <w:r w:rsidR="0090526E" w:rsidRPr="00FD3409">
        <w:rPr>
          <w:sz w:val="22"/>
          <w:szCs w:val="22"/>
        </w:rPr>
        <w:t>.</w:t>
      </w:r>
      <w:r w:rsidRPr="00FD3409">
        <w:rPr>
          <w:sz w:val="22"/>
          <w:szCs w:val="22"/>
        </w:rPr>
        <w:t>R</w:t>
      </w:r>
      <w:r w:rsidR="0090526E" w:rsidRPr="00FD3409">
        <w:rPr>
          <w:sz w:val="22"/>
          <w:szCs w:val="22"/>
        </w:rPr>
        <w:t>.</w:t>
      </w:r>
      <w:r w:rsidRPr="00FD3409">
        <w:rPr>
          <w:sz w:val="22"/>
          <w:szCs w:val="22"/>
        </w:rPr>
        <w:t xml:space="preserve"> per le ipotesi di falsità in atti e dichiarazioni mendaci, attesta:</w:t>
      </w:r>
    </w:p>
    <w:p w14:paraId="0602276F" w14:textId="77777777" w:rsidR="00BF56AE" w:rsidRPr="00FD3409" w:rsidRDefault="00BF56AE" w:rsidP="0090526E">
      <w:pPr>
        <w:pStyle w:val="Corpotesto"/>
        <w:numPr>
          <w:ilvl w:val="1"/>
          <w:numId w:val="26"/>
        </w:numPr>
        <w:tabs>
          <w:tab w:val="clear" w:pos="1440"/>
          <w:tab w:val="num" w:pos="1134"/>
        </w:tabs>
        <w:autoSpaceDE w:val="0"/>
        <w:autoSpaceDN w:val="0"/>
        <w:ind w:left="1134"/>
        <w:rPr>
          <w:sz w:val="22"/>
          <w:szCs w:val="22"/>
        </w:rPr>
      </w:pPr>
      <w:r w:rsidRPr="00FD3409">
        <w:rPr>
          <w:sz w:val="22"/>
          <w:szCs w:val="22"/>
        </w:rPr>
        <w:t>di aver preso visione di tutte le circostanze generali e particolari che possono influire sullo svolgimento dell’incarico e di aver ritenuto le condizioni tali da consentire il corretto svolgimento dello stesso;</w:t>
      </w:r>
    </w:p>
    <w:p w14:paraId="1BAF93FC" w14:textId="77777777" w:rsidR="00BF56AE" w:rsidRPr="00FD3409" w:rsidRDefault="00BF56AE" w:rsidP="0090526E">
      <w:pPr>
        <w:pStyle w:val="Corpotesto"/>
        <w:numPr>
          <w:ilvl w:val="1"/>
          <w:numId w:val="26"/>
        </w:numPr>
        <w:tabs>
          <w:tab w:val="clear" w:pos="1440"/>
          <w:tab w:val="num" w:pos="1134"/>
        </w:tabs>
        <w:autoSpaceDE w:val="0"/>
        <w:autoSpaceDN w:val="0"/>
        <w:ind w:left="1134"/>
        <w:rPr>
          <w:sz w:val="22"/>
          <w:szCs w:val="22"/>
        </w:rPr>
      </w:pPr>
      <w:r w:rsidRPr="00FD3409">
        <w:rPr>
          <w:sz w:val="22"/>
          <w:szCs w:val="22"/>
        </w:rPr>
        <w:t>l’impegno ad accettare integralmente le condizioni previste dal presente avviso;</w:t>
      </w:r>
    </w:p>
    <w:p w14:paraId="39CCE90A" w14:textId="77777777" w:rsidR="00BF56AE" w:rsidRPr="00FD3409" w:rsidRDefault="00BF56AE" w:rsidP="0090526E">
      <w:pPr>
        <w:pStyle w:val="Corpotesto"/>
        <w:numPr>
          <w:ilvl w:val="1"/>
          <w:numId w:val="26"/>
        </w:numPr>
        <w:tabs>
          <w:tab w:val="clear" w:pos="1440"/>
          <w:tab w:val="num" w:pos="1134"/>
        </w:tabs>
        <w:autoSpaceDE w:val="0"/>
        <w:autoSpaceDN w:val="0"/>
        <w:ind w:left="1134"/>
        <w:rPr>
          <w:sz w:val="22"/>
          <w:szCs w:val="22"/>
        </w:rPr>
      </w:pPr>
      <w:r w:rsidRPr="00FD3409">
        <w:rPr>
          <w:sz w:val="22"/>
          <w:szCs w:val="22"/>
        </w:rPr>
        <w:t>l’impegno di accettare tutte le disposizioni di eventuali regolamenti Comunali in materia;</w:t>
      </w:r>
    </w:p>
    <w:p w14:paraId="0514EAD8" w14:textId="77777777" w:rsidR="00BF56AE" w:rsidRPr="00FD3409" w:rsidRDefault="00BF56AE" w:rsidP="0090526E">
      <w:pPr>
        <w:pStyle w:val="Corpotesto"/>
        <w:numPr>
          <w:ilvl w:val="1"/>
          <w:numId w:val="26"/>
        </w:numPr>
        <w:tabs>
          <w:tab w:val="clear" w:pos="1440"/>
          <w:tab w:val="num" w:pos="1134"/>
        </w:tabs>
        <w:autoSpaceDE w:val="0"/>
        <w:autoSpaceDN w:val="0"/>
        <w:ind w:left="1134"/>
        <w:rPr>
          <w:sz w:val="22"/>
          <w:szCs w:val="22"/>
        </w:rPr>
      </w:pPr>
      <w:r w:rsidRPr="00FD3409">
        <w:rPr>
          <w:sz w:val="22"/>
          <w:szCs w:val="22"/>
        </w:rPr>
        <w:t>di aver preso conoscenza delle condizioni locali e delle condizioni contrattuali che possono influire sullo svolgimento dell’incarico;</w:t>
      </w:r>
    </w:p>
    <w:p w14:paraId="0E821B84" w14:textId="77777777" w:rsidR="00BF56AE" w:rsidRPr="00FD3409" w:rsidRDefault="00BF56AE" w:rsidP="0090526E">
      <w:pPr>
        <w:pStyle w:val="Corpotesto"/>
        <w:numPr>
          <w:ilvl w:val="1"/>
          <w:numId w:val="26"/>
        </w:numPr>
        <w:tabs>
          <w:tab w:val="clear" w:pos="1440"/>
          <w:tab w:val="num" w:pos="1134"/>
        </w:tabs>
        <w:autoSpaceDE w:val="0"/>
        <w:autoSpaceDN w:val="0"/>
        <w:ind w:left="1134"/>
        <w:rPr>
          <w:sz w:val="22"/>
          <w:szCs w:val="22"/>
        </w:rPr>
      </w:pPr>
      <w:r w:rsidRPr="00FD3409">
        <w:rPr>
          <w:sz w:val="22"/>
          <w:szCs w:val="22"/>
        </w:rPr>
        <w:t>che nei propri confronti non è stata pronunciata una condanna, con sentenza passata in giudicato, per qualsiasi reato che incida sulla propria moralità professionale, o per delitti finanziari;</w:t>
      </w:r>
    </w:p>
    <w:p w14:paraId="30664F86" w14:textId="77777777" w:rsidR="00BF56AE" w:rsidRPr="00FD3409" w:rsidRDefault="00BF56AE" w:rsidP="0090526E">
      <w:pPr>
        <w:pStyle w:val="Corpotesto"/>
        <w:numPr>
          <w:ilvl w:val="1"/>
          <w:numId w:val="26"/>
        </w:numPr>
        <w:tabs>
          <w:tab w:val="clear" w:pos="1440"/>
          <w:tab w:val="num" w:pos="1134"/>
        </w:tabs>
        <w:autoSpaceDE w:val="0"/>
        <w:autoSpaceDN w:val="0"/>
        <w:ind w:left="1134"/>
        <w:rPr>
          <w:sz w:val="22"/>
          <w:szCs w:val="22"/>
        </w:rPr>
      </w:pPr>
      <w:r w:rsidRPr="00FD3409">
        <w:rPr>
          <w:sz w:val="22"/>
          <w:szCs w:val="22"/>
        </w:rPr>
        <w:t>che nell’esercizio della propria attività professionale il soggetto partecipante non ha commesso errore grave e che non è incorso in risoluzione anticipata di contratti con pubbliche amministrazioni per inadempienza, ovvero di non aver in corso di fronte all’autorità giudiziaria controversie in merito a tali inadempienze;</w:t>
      </w:r>
    </w:p>
    <w:p w14:paraId="6005A6D6" w14:textId="77777777" w:rsidR="00BF56AE" w:rsidRPr="00FD3409" w:rsidRDefault="00BF56AE" w:rsidP="0090526E">
      <w:pPr>
        <w:pStyle w:val="Corpotesto"/>
        <w:numPr>
          <w:ilvl w:val="1"/>
          <w:numId w:val="26"/>
        </w:numPr>
        <w:tabs>
          <w:tab w:val="clear" w:pos="1440"/>
          <w:tab w:val="num" w:pos="1134"/>
        </w:tabs>
        <w:autoSpaceDE w:val="0"/>
        <w:autoSpaceDN w:val="0"/>
        <w:ind w:left="1134"/>
        <w:rPr>
          <w:sz w:val="22"/>
          <w:szCs w:val="22"/>
        </w:rPr>
      </w:pPr>
      <w:r w:rsidRPr="00FD3409">
        <w:rPr>
          <w:sz w:val="22"/>
          <w:szCs w:val="22"/>
        </w:rPr>
        <w:t xml:space="preserve">che il soggetto partecipante, non sia stato sanzionato con pronuncia di sentenza di condanna con il beneficio della non menzione, ovvero di irrogazione di pene patteggiate o di applicazione della misura della sorveglianza speciale, ovvero con sentenza, ancorché non definitive, relative a reati </w:t>
      </w:r>
      <w:r w:rsidRPr="00FD3409">
        <w:rPr>
          <w:sz w:val="22"/>
          <w:szCs w:val="22"/>
        </w:rPr>
        <w:lastRenderedPageBreak/>
        <w:t>che precludono la partecipazione ad attività professionali nei confronti della pubblica amministrazione;</w:t>
      </w:r>
    </w:p>
    <w:p w14:paraId="53DE53CE" w14:textId="77777777" w:rsidR="00BF56AE" w:rsidRPr="00FD3409" w:rsidRDefault="00BF56AE" w:rsidP="00BF56AE">
      <w:pPr>
        <w:pStyle w:val="Corpotesto"/>
        <w:rPr>
          <w:sz w:val="22"/>
          <w:szCs w:val="22"/>
        </w:rPr>
      </w:pPr>
    </w:p>
    <w:p w14:paraId="1341ED8A" w14:textId="77777777" w:rsidR="00BF56AE" w:rsidRPr="00A9015F" w:rsidRDefault="00BF56AE" w:rsidP="00BF56AE">
      <w:pPr>
        <w:pStyle w:val="Corpotesto"/>
        <w:jc w:val="center"/>
        <w:rPr>
          <w:b/>
          <w:bCs/>
          <w:i/>
          <w:iCs/>
          <w:sz w:val="22"/>
          <w:szCs w:val="22"/>
          <w:u w:val="single"/>
        </w:rPr>
      </w:pPr>
      <w:r w:rsidRPr="00A9015F">
        <w:rPr>
          <w:b/>
          <w:bCs/>
          <w:i/>
          <w:iCs/>
          <w:sz w:val="22"/>
          <w:szCs w:val="22"/>
          <w:u w:val="single"/>
        </w:rPr>
        <w:t xml:space="preserve">BUSTA N. 2 </w:t>
      </w:r>
      <w:r w:rsidR="00E01298" w:rsidRPr="00A9015F">
        <w:rPr>
          <w:b/>
          <w:bCs/>
          <w:i/>
          <w:iCs/>
          <w:sz w:val="22"/>
          <w:szCs w:val="22"/>
          <w:u w:val="single"/>
        </w:rPr>
        <w:t>-</w:t>
      </w:r>
      <w:r w:rsidRPr="00A9015F">
        <w:rPr>
          <w:b/>
          <w:bCs/>
          <w:i/>
          <w:iCs/>
          <w:sz w:val="22"/>
          <w:szCs w:val="22"/>
          <w:u w:val="single"/>
        </w:rPr>
        <w:t xml:space="preserve"> CURR</w:t>
      </w:r>
      <w:r w:rsidR="00237B73" w:rsidRPr="00A9015F">
        <w:rPr>
          <w:b/>
          <w:bCs/>
          <w:i/>
          <w:iCs/>
          <w:sz w:val="22"/>
          <w:szCs w:val="22"/>
          <w:u w:val="single"/>
        </w:rPr>
        <w:t>ICULUM</w:t>
      </w:r>
    </w:p>
    <w:p w14:paraId="63428998" w14:textId="77777777" w:rsidR="00BF56AE" w:rsidRPr="00FD3409" w:rsidRDefault="00BF56AE" w:rsidP="00BF56AE">
      <w:pPr>
        <w:pStyle w:val="Corpotesto"/>
        <w:rPr>
          <w:sz w:val="22"/>
          <w:szCs w:val="22"/>
        </w:rPr>
      </w:pPr>
      <w:r w:rsidRPr="00FD3409">
        <w:rPr>
          <w:sz w:val="22"/>
          <w:szCs w:val="22"/>
        </w:rPr>
        <w:t xml:space="preserve">Detto curriculum, inserito in busta chiusa/sigillata e controfirmata sui lembi di chiusura e recante all’esterno la dicitura </w:t>
      </w:r>
      <w:r w:rsidRPr="00FD3409">
        <w:rPr>
          <w:b/>
          <w:bCs/>
          <w:sz w:val="22"/>
          <w:szCs w:val="22"/>
        </w:rPr>
        <w:t>“Busta n. 2 – Curriculum</w:t>
      </w:r>
      <w:r w:rsidRPr="00FD3409">
        <w:rPr>
          <w:sz w:val="22"/>
          <w:szCs w:val="22"/>
        </w:rPr>
        <w:t>” nonché la specifica del soggetto partecipante, dovrà consistere in una dettagliata indicazione, sottoscritta in ogni pagina e in forma leggibile dal soggetto partecipante</w:t>
      </w:r>
      <w:r w:rsidR="00237B73" w:rsidRPr="00FD3409">
        <w:rPr>
          <w:sz w:val="22"/>
          <w:szCs w:val="22"/>
        </w:rPr>
        <w:t>,</w:t>
      </w:r>
      <w:r w:rsidRPr="00FD3409">
        <w:rPr>
          <w:sz w:val="22"/>
          <w:szCs w:val="22"/>
        </w:rPr>
        <w:t xml:space="preserve"> contenente in ordine decrescente di importanza le seguenti informazioni:</w:t>
      </w:r>
    </w:p>
    <w:p w14:paraId="0AA56A7B" w14:textId="77777777" w:rsidR="00BF56AE" w:rsidRPr="00137147" w:rsidRDefault="00BF56AE" w:rsidP="00BF56AE">
      <w:pPr>
        <w:pStyle w:val="Corpotesto"/>
        <w:numPr>
          <w:ilvl w:val="0"/>
          <w:numId w:val="23"/>
        </w:numPr>
        <w:autoSpaceDE w:val="0"/>
        <w:autoSpaceDN w:val="0"/>
        <w:rPr>
          <w:sz w:val="22"/>
          <w:szCs w:val="22"/>
        </w:rPr>
      </w:pPr>
      <w:r w:rsidRPr="00FD3409">
        <w:rPr>
          <w:sz w:val="22"/>
          <w:szCs w:val="22"/>
        </w:rPr>
        <w:t xml:space="preserve">il comprovato esercizio di specifiche esperienze lavorative come indicate tra i requisiti di ammissione </w:t>
      </w:r>
      <w:r w:rsidRPr="00137147">
        <w:rPr>
          <w:sz w:val="22"/>
          <w:szCs w:val="22"/>
        </w:rPr>
        <w:t>al presente bando, in modo particolare presso pubbliche amministrazioni;</w:t>
      </w:r>
    </w:p>
    <w:p w14:paraId="06F2B77F" w14:textId="77777777" w:rsidR="00BF56AE" w:rsidRPr="00137147" w:rsidRDefault="00BF56AE" w:rsidP="00BF56AE">
      <w:pPr>
        <w:pStyle w:val="Corpotesto"/>
        <w:numPr>
          <w:ilvl w:val="0"/>
          <w:numId w:val="23"/>
        </w:numPr>
        <w:autoSpaceDE w:val="0"/>
        <w:autoSpaceDN w:val="0"/>
        <w:rPr>
          <w:sz w:val="22"/>
          <w:szCs w:val="22"/>
        </w:rPr>
      </w:pPr>
      <w:r w:rsidRPr="00137147">
        <w:rPr>
          <w:sz w:val="22"/>
          <w:szCs w:val="22"/>
        </w:rPr>
        <w:t>conseguimento di diplomi di specializzazione post-laurea, presso atenei universitari italiani e/o stranieri, in materie strettamente connesse alle tematiche oggetto della collaborazione;</w:t>
      </w:r>
    </w:p>
    <w:p w14:paraId="28762934" w14:textId="77777777" w:rsidR="00BF56AE" w:rsidRPr="00FD3409" w:rsidRDefault="00BF56AE" w:rsidP="00BF56AE">
      <w:pPr>
        <w:pStyle w:val="Corpotesto"/>
        <w:numPr>
          <w:ilvl w:val="0"/>
          <w:numId w:val="23"/>
        </w:numPr>
        <w:autoSpaceDE w:val="0"/>
        <w:autoSpaceDN w:val="0"/>
        <w:rPr>
          <w:sz w:val="22"/>
          <w:szCs w:val="22"/>
        </w:rPr>
      </w:pPr>
      <w:r w:rsidRPr="00FD3409">
        <w:rPr>
          <w:sz w:val="22"/>
          <w:szCs w:val="22"/>
        </w:rPr>
        <w:t>pubblicazioni di libri, articoli o altro, su argomenti e/o aspetti tecnico gestionali inerenti le materie in questione;</w:t>
      </w:r>
    </w:p>
    <w:p w14:paraId="58176DDB" w14:textId="77777777" w:rsidR="00BF56AE" w:rsidRPr="00FD3409" w:rsidRDefault="00237B73" w:rsidP="00BF56AE">
      <w:pPr>
        <w:pStyle w:val="Corpotesto"/>
        <w:numPr>
          <w:ilvl w:val="0"/>
          <w:numId w:val="23"/>
        </w:numPr>
        <w:autoSpaceDE w:val="0"/>
        <w:autoSpaceDN w:val="0"/>
        <w:rPr>
          <w:sz w:val="22"/>
          <w:szCs w:val="22"/>
        </w:rPr>
      </w:pPr>
      <w:r w:rsidRPr="00FD3409">
        <w:rPr>
          <w:sz w:val="22"/>
          <w:szCs w:val="22"/>
        </w:rPr>
        <w:t>i</w:t>
      </w:r>
      <w:r w:rsidR="00BF56AE" w:rsidRPr="00FD3409">
        <w:rPr>
          <w:sz w:val="22"/>
          <w:szCs w:val="22"/>
        </w:rPr>
        <w:t>scrizione all’Albo Professionale corrispondente;</w:t>
      </w:r>
    </w:p>
    <w:p w14:paraId="15DE4CB8" w14:textId="77777777" w:rsidR="00BF56AE" w:rsidRPr="00FD3409" w:rsidRDefault="00BF56AE" w:rsidP="00BF56AE">
      <w:pPr>
        <w:pStyle w:val="Corpotesto"/>
        <w:rPr>
          <w:sz w:val="22"/>
          <w:szCs w:val="22"/>
        </w:rPr>
      </w:pPr>
    </w:p>
    <w:p w14:paraId="0C31E060" w14:textId="77777777" w:rsidR="00BF56AE" w:rsidRPr="00FD3409" w:rsidRDefault="00237B73" w:rsidP="00BF56AE">
      <w:pPr>
        <w:pStyle w:val="Corpotesto"/>
        <w:rPr>
          <w:sz w:val="22"/>
          <w:szCs w:val="22"/>
        </w:rPr>
      </w:pPr>
      <w:r w:rsidRPr="00FD3409">
        <w:rPr>
          <w:sz w:val="22"/>
          <w:szCs w:val="22"/>
        </w:rPr>
        <w:t>I</w:t>
      </w:r>
      <w:r w:rsidR="00BF56AE" w:rsidRPr="00FD3409">
        <w:rPr>
          <w:sz w:val="22"/>
          <w:szCs w:val="22"/>
        </w:rPr>
        <w:t>n particolare, ai fini dell’accertamento del comprovato esercizio delle attività di cui al punto 1</w:t>
      </w:r>
      <w:r w:rsidRPr="00FD3409">
        <w:rPr>
          <w:sz w:val="22"/>
          <w:szCs w:val="22"/>
        </w:rPr>
        <w:t>,</w:t>
      </w:r>
      <w:r w:rsidR="00BF56AE" w:rsidRPr="00FD3409">
        <w:rPr>
          <w:sz w:val="22"/>
          <w:szCs w:val="22"/>
        </w:rPr>
        <w:t xml:space="preserve"> il concorrente dovrà indicare gli Enti Locali dove ha prestato la propria opera, la natura dell’incarico e il periodo temporale di effettivo svolgimento dell</w:t>
      </w:r>
      <w:r w:rsidRPr="00FD3409">
        <w:rPr>
          <w:sz w:val="22"/>
          <w:szCs w:val="22"/>
        </w:rPr>
        <w:t>o stesso</w:t>
      </w:r>
      <w:r w:rsidR="00BF56AE" w:rsidRPr="00FD3409">
        <w:rPr>
          <w:sz w:val="22"/>
          <w:szCs w:val="22"/>
        </w:rPr>
        <w:t>.</w:t>
      </w:r>
    </w:p>
    <w:p w14:paraId="707978D2" w14:textId="77777777" w:rsidR="00BF56AE" w:rsidRPr="00FD3409" w:rsidRDefault="00BF56AE" w:rsidP="00BF56AE">
      <w:pPr>
        <w:pStyle w:val="Corpotesto"/>
        <w:rPr>
          <w:sz w:val="22"/>
          <w:szCs w:val="22"/>
        </w:rPr>
      </w:pPr>
    </w:p>
    <w:p w14:paraId="7F1D0819" w14:textId="30DE5AF0" w:rsidR="00BF56AE" w:rsidRPr="0087551C" w:rsidRDefault="00BF56AE" w:rsidP="00BF56AE">
      <w:pPr>
        <w:pStyle w:val="Corpotesto"/>
        <w:rPr>
          <w:b/>
          <w:sz w:val="24"/>
          <w:szCs w:val="24"/>
        </w:rPr>
      </w:pPr>
      <w:r w:rsidRPr="0087551C">
        <w:rPr>
          <w:b/>
          <w:sz w:val="24"/>
          <w:szCs w:val="24"/>
        </w:rPr>
        <w:t>Criteri di aggiudicazione e modalità di svolgimento della procedura s</w:t>
      </w:r>
      <w:r w:rsidR="00237B73" w:rsidRPr="0087551C">
        <w:rPr>
          <w:b/>
          <w:sz w:val="24"/>
          <w:szCs w:val="24"/>
        </w:rPr>
        <w:t>elettiva comparativa</w:t>
      </w:r>
      <w:r w:rsidR="0087551C" w:rsidRPr="0087551C">
        <w:rPr>
          <w:b/>
          <w:sz w:val="24"/>
          <w:szCs w:val="24"/>
        </w:rPr>
        <w:t>:</w:t>
      </w:r>
    </w:p>
    <w:p w14:paraId="17CC9202" w14:textId="0E1638A2" w:rsidR="00BF56AE" w:rsidRPr="007258A1" w:rsidRDefault="00BF56AE" w:rsidP="00BF56AE">
      <w:pPr>
        <w:pStyle w:val="Corpotesto"/>
        <w:rPr>
          <w:b/>
          <w:i/>
          <w:sz w:val="24"/>
          <w:szCs w:val="24"/>
          <w:u w:val="single"/>
        </w:rPr>
      </w:pPr>
      <w:r w:rsidRPr="0087551C">
        <w:rPr>
          <w:b/>
          <w:i/>
          <w:sz w:val="24"/>
          <w:szCs w:val="24"/>
          <w:u w:val="single"/>
        </w:rPr>
        <w:t xml:space="preserve">La procedura avrà inizio </w:t>
      </w:r>
      <w:r w:rsidRPr="007258A1">
        <w:rPr>
          <w:b/>
          <w:i/>
          <w:sz w:val="24"/>
          <w:szCs w:val="24"/>
          <w:u w:val="single"/>
        </w:rPr>
        <w:t xml:space="preserve">il giorno </w:t>
      </w:r>
      <w:r w:rsidR="00913C03" w:rsidRPr="007258A1">
        <w:rPr>
          <w:b/>
          <w:i/>
          <w:sz w:val="24"/>
          <w:szCs w:val="24"/>
          <w:u w:val="single"/>
        </w:rPr>
        <w:t xml:space="preserve">   /     /2025   </w:t>
      </w:r>
      <w:r w:rsidR="0087551C" w:rsidRPr="007258A1">
        <w:rPr>
          <w:b/>
          <w:i/>
          <w:sz w:val="24"/>
          <w:szCs w:val="24"/>
          <w:u w:val="single"/>
        </w:rPr>
        <w:t xml:space="preserve"> </w:t>
      </w:r>
      <w:r w:rsidRPr="007258A1">
        <w:rPr>
          <w:b/>
          <w:i/>
          <w:sz w:val="24"/>
          <w:szCs w:val="24"/>
          <w:u w:val="single"/>
        </w:rPr>
        <w:t>alle ore</w:t>
      </w:r>
      <w:r w:rsidR="0087551C" w:rsidRPr="007258A1">
        <w:rPr>
          <w:b/>
          <w:i/>
          <w:sz w:val="24"/>
          <w:szCs w:val="24"/>
          <w:u w:val="single"/>
        </w:rPr>
        <w:t xml:space="preserve"> </w:t>
      </w:r>
      <w:r w:rsidR="00913C03" w:rsidRPr="007258A1">
        <w:rPr>
          <w:b/>
          <w:i/>
          <w:sz w:val="24"/>
          <w:szCs w:val="24"/>
          <w:u w:val="single"/>
        </w:rPr>
        <w:t xml:space="preserve">         </w:t>
      </w:r>
      <w:r w:rsidRPr="007258A1">
        <w:rPr>
          <w:b/>
          <w:i/>
          <w:sz w:val="24"/>
          <w:szCs w:val="24"/>
          <w:u w:val="single"/>
        </w:rPr>
        <w:t>;</w:t>
      </w:r>
    </w:p>
    <w:p w14:paraId="1E0A11FF" w14:textId="77777777" w:rsidR="00BF56AE" w:rsidRPr="00FD3409" w:rsidRDefault="00BF56AE" w:rsidP="00BF56AE">
      <w:pPr>
        <w:pStyle w:val="Corpotesto"/>
        <w:rPr>
          <w:sz w:val="22"/>
          <w:szCs w:val="22"/>
        </w:rPr>
      </w:pPr>
      <w:r w:rsidRPr="007258A1">
        <w:rPr>
          <w:sz w:val="22"/>
          <w:szCs w:val="22"/>
        </w:rPr>
        <w:t>L’individuazione del soggetto cui affidare l’incarico verrà effettuata</w:t>
      </w:r>
      <w:r w:rsidRPr="00FD3409">
        <w:rPr>
          <w:sz w:val="22"/>
          <w:szCs w:val="22"/>
        </w:rPr>
        <w:t xml:space="preserve"> da apposita Commissione, tecnica nominata dal Segretario</w:t>
      </w:r>
      <w:r w:rsidR="001D4115" w:rsidRPr="00FD3409">
        <w:rPr>
          <w:sz w:val="22"/>
          <w:szCs w:val="22"/>
        </w:rPr>
        <w:t xml:space="preserve">/Direttore </w:t>
      </w:r>
      <w:r w:rsidRPr="00FD3409">
        <w:rPr>
          <w:sz w:val="22"/>
          <w:szCs w:val="22"/>
        </w:rPr>
        <w:t xml:space="preserve">Generale e composta dallo stesso in qualità di Presidente, dal Responsabile del Personale e dal Responsabile dell’Area Tecnica, dopo la scadenza del termine di ricezione delle domande, anche in presenza di una sola domanda valida, </w:t>
      </w:r>
      <w:r w:rsidR="00237B73" w:rsidRPr="00FD3409">
        <w:rPr>
          <w:sz w:val="22"/>
          <w:szCs w:val="22"/>
        </w:rPr>
        <w:t>sulla</w:t>
      </w:r>
      <w:r w:rsidRPr="00FD3409">
        <w:rPr>
          <w:sz w:val="22"/>
          <w:szCs w:val="22"/>
        </w:rPr>
        <w:t xml:space="preserve"> base </w:t>
      </w:r>
      <w:r w:rsidR="00237B73" w:rsidRPr="00FD3409">
        <w:rPr>
          <w:sz w:val="22"/>
          <w:szCs w:val="22"/>
        </w:rPr>
        <w:t>de</w:t>
      </w:r>
      <w:r w:rsidRPr="00FD3409">
        <w:rPr>
          <w:sz w:val="22"/>
          <w:szCs w:val="22"/>
        </w:rPr>
        <w:t>gli elementi di seguito indicati, per ciascun dei quali è individuato il relativo punteggio massimo attribuibile:</w:t>
      </w:r>
    </w:p>
    <w:p w14:paraId="0361311E" w14:textId="77777777" w:rsidR="00BF56AE" w:rsidRPr="00FD3409" w:rsidRDefault="00BF56AE" w:rsidP="005F3458">
      <w:pPr>
        <w:pStyle w:val="Corpotesto"/>
        <w:tabs>
          <w:tab w:val="left" w:pos="142"/>
        </w:tabs>
        <w:rPr>
          <w:sz w:val="22"/>
          <w:szCs w:val="22"/>
        </w:rPr>
      </w:pPr>
    </w:p>
    <w:p w14:paraId="42A5F855" w14:textId="77777777" w:rsidR="00BF56AE" w:rsidRPr="00FD3409" w:rsidRDefault="00BF56AE" w:rsidP="00BF56AE">
      <w:pPr>
        <w:pStyle w:val="Corpotesto"/>
        <w:rPr>
          <w:i/>
          <w:iCs/>
          <w:sz w:val="22"/>
          <w:szCs w:val="22"/>
        </w:rPr>
      </w:pPr>
    </w:p>
    <w:p w14:paraId="123C2458" w14:textId="003064B4" w:rsidR="00BF56AE" w:rsidRDefault="00C51C7E" w:rsidP="00BF56AE">
      <w:pPr>
        <w:pStyle w:val="Corpotesto"/>
        <w:rPr>
          <w:i/>
          <w:iCs/>
          <w:sz w:val="22"/>
          <w:szCs w:val="22"/>
        </w:rPr>
      </w:pPr>
      <w:r w:rsidRPr="00FD3409">
        <w:rPr>
          <w:i/>
          <w:iCs/>
          <w:sz w:val="22"/>
          <w:szCs w:val="22"/>
        </w:rPr>
        <w:t>VALUTAZIONE DEL CURRICULUM: m</w:t>
      </w:r>
      <w:r w:rsidR="00BF56AE" w:rsidRPr="00FD3409">
        <w:rPr>
          <w:i/>
          <w:iCs/>
          <w:sz w:val="22"/>
          <w:szCs w:val="22"/>
        </w:rPr>
        <w:t>ax 100 (cento) PUNTI come di seguito articolati:</w:t>
      </w:r>
    </w:p>
    <w:p w14:paraId="5B9408A8" w14:textId="77777777" w:rsidR="005F3458" w:rsidRPr="00DB02EE" w:rsidRDefault="005F3458" w:rsidP="00BF56AE">
      <w:pPr>
        <w:pStyle w:val="Corpotesto"/>
        <w:rPr>
          <w:i/>
          <w:iCs/>
          <w:sz w:val="22"/>
          <w:szCs w:val="22"/>
        </w:rPr>
      </w:pPr>
    </w:p>
    <w:p w14:paraId="6A8DD603" w14:textId="7A2A8119" w:rsidR="005F3458" w:rsidRPr="00DB02EE" w:rsidRDefault="005F3458" w:rsidP="00DB02EE">
      <w:pPr>
        <w:pStyle w:val="Corpotesto"/>
        <w:numPr>
          <w:ilvl w:val="3"/>
          <w:numId w:val="23"/>
        </w:numPr>
        <w:tabs>
          <w:tab w:val="clear" w:pos="2880"/>
          <w:tab w:val="left" w:pos="284"/>
        </w:tabs>
        <w:ind w:left="284" w:hanging="284"/>
        <w:rPr>
          <w:iCs/>
          <w:sz w:val="22"/>
          <w:szCs w:val="22"/>
        </w:rPr>
      </w:pPr>
      <w:r w:rsidRPr="00DB02EE">
        <w:rPr>
          <w:iCs/>
          <w:sz w:val="22"/>
          <w:szCs w:val="22"/>
        </w:rPr>
        <w:t xml:space="preserve">Supporto tecnico agli uffici per specifiche competenze attribuite dall’ordinamento nei procedimenti edilizi elencati al Punto 1 dell’Oggetto del presente Avviso; </w:t>
      </w:r>
    </w:p>
    <w:p w14:paraId="1B254763" w14:textId="09ED1F1E" w:rsidR="005F3458" w:rsidRPr="00DB02EE" w:rsidRDefault="005F3458" w:rsidP="00DB02EE">
      <w:pPr>
        <w:pStyle w:val="Corpotesto"/>
        <w:tabs>
          <w:tab w:val="left" w:pos="284"/>
        </w:tabs>
        <w:ind w:left="8148"/>
        <w:rPr>
          <w:b/>
          <w:bCs/>
          <w:i/>
          <w:sz w:val="22"/>
          <w:szCs w:val="22"/>
          <w:u w:val="single"/>
        </w:rPr>
      </w:pPr>
      <w:r w:rsidRPr="00DB02EE">
        <w:rPr>
          <w:b/>
          <w:bCs/>
          <w:i/>
          <w:sz w:val="22"/>
          <w:szCs w:val="22"/>
          <w:u w:val="single"/>
        </w:rPr>
        <w:t xml:space="preserve">MAX PUNTI </w:t>
      </w:r>
      <w:r w:rsidR="00DB02EE">
        <w:rPr>
          <w:b/>
          <w:bCs/>
          <w:i/>
          <w:sz w:val="22"/>
          <w:szCs w:val="22"/>
          <w:u w:val="single"/>
        </w:rPr>
        <w:t>50</w:t>
      </w:r>
    </w:p>
    <w:p w14:paraId="284B0DED" w14:textId="77777777" w:rsidR="00BF56AE" w:rsidRPr="00DB02EE" w:rsidRDefault="00BF56AE" w:rsidP="00DB02EE">
      <w:pPr>
        <w:pStyle w:val="Corpotesto"/>
        <w:tabs>
          <w:tab w:val="left" w:pos="284"/>
        </w:tabs>
        <w:rPr>
          <w:i/>
          <w:iCs/>
          <w:sz w:val="22"/>
          <w:szCs w:val="22"/>
        </w:rPr>
      </w:pPr>
    </w:p>
    <w:p w14:paraId="191F1D9A" w14:textId="5C26CAFB" w:rsidR="005F3458" w:rsidRPr="00DB02EE" w:rsidRDefault="005F3458" w:rsidP="00DB02EE">
      <w:pPr>
        <w:pStyle w:val="Paragrafoelenco"/>
        <w:numPr>
          <w:ilvl w:val="3"/>
          <w:numId w:val="23"/>
        </w:numPr>
        <w:tabs>
          <w:tab w:val="clear" w:pos="2880"/>
          <w:tab w:val="num" w:pos="0"/>
          <w:tab w:val="left" w:pos="284"/>
        </w:tabs>
        <w:spacing w:after="200" w:line="276" w:lineRule="auto"/>
        <w:ind w:left="284" w:hanging="284"/>
        <w:jc w:val="both"/>
        <w:rPr>
          <w:i/>
          <w:sz w:val="22"/>
          <w:szCs w:val="22"/>
          <w:u w:val="single"/>
        </w:rPr>
      </w:pPr>
      <w:r w:rsidRPr="00760EF6">
        <w:rPr>
          <w:i/>
          <w:sz w:val="22"/>
          <w:szCs w:val="22"/>
        </w:rPr>
        <w:t>C</w:t>
      </w:r>
      <w:r w:rsidR="00BF56AE" w:rsidRPr="00760EF6">
        <w:rPr>
          <w:sz w:val="22"/>
          <w:szCs w:val="22"/>
        </w:rPr>
        <w:t>om</w:t>
      </w:r>
      <w:r w:rsidR="00BF56AE" w:rsidRPr="00DB02EE">
        <w:rPr>
          <w:sz w:val="22"/>
          <w:szCs w:val="22"/>
        </w:rPr>
        <w:t xml:space="preserve">provato esercizio di </w:t>
      </w:r>
      <w:r w:rsidR="00DB02EE" w:rsidRPr="00DB02EE">
        <w:rPr>
          <w:sz w:val="22"/>
          <w:szCs w:val="22"/>
        </w:rPr>
        <w:t>assistenza</w:t>
      </w:r>
      <w:r w:rsidRPr="00DB02EE">
        <w:rPr>
          <w:sz w:val="22"/>
          <w:szCs w:val="22"/>
        </w:rPr>
        <w:t xml:space="preserve"> tecnica</w:t>
      </w:r>
      <w:r w:rsidR="00BF56AE" w:rsidRPr="00DB02EE">
        <w:rPr>
          <w:sz w:val="22"/>
          <w:szCs w:val="22"/>
        </w:rPr>
        <w:t xml:space="preserve"> e collaborazione nella pubblica amministrazione </w:t>
      </w:r>
      <w:r w:rsidRPr="00DB02EE">
        <w:rPr>
          <w:sz w:val="22"/>
          <w:szCs w:val="22"/>
        </w:rPr>
        <w:t xml:space="preserve">nelle attività </w:t>
      </w:r>
      <w:r w:rsidR="00DB02EE" w:rsidRPr="00DB02EE">
        <w:rPr>
          <w:sz w:val="22"/>
          <w:szCs w:val="22"/>
        </w:rPr>
        <w:t>elencate</w:t>
      </w:r>
      <w:r w:rsidRPr="00DB02EE">
        <w:rPr>
          <w:sz w:val="22"/>
          <w:szCs w:val="22"/>
        </w:rPr>
        <w:t xml:space="preserve"> al punto n°2 dell’Oggetto del presente Avviso  </w:t>
      </w:r>
    </w:p>
    <w:p w14:paraId="1CDBC122" w14:textId="77777777" w:rsidR="005F3458" w:rsidRPr="00DB02EE" w:rsidRDefault="005F3458" w:rsidP="00DB02EE">
      <w:pPr>
        <w:pStyle w:val="Paragrafoelenco"/>
        <w:spacing w:after="200" w:line="276" w:lineRule="auto"/>
        <w:ind w:left="360"/>
        <w:jc w:val="both"/>
        <w:rPr>
          <w:i/>
          <w:sz w:val="22"/>
          <w:szCs w:val="22"/>
          <w:u w:val="single"/>
        </w:rPr>
      </w:pPr>
    </w:p>
    <w:p w14:paraId="59591DA8" w14:textId="0E679F5D" w:rsidR="00C51C7E" w:rsidRPr="00DB02EE" w:rsidRDefault="00BF56AE" w:rsidP="00DB02EE">
      <w:pPr>
        <w:pStyle w:val="Paragrafoelenco"/>
        <w:spacing w:after="200" w:line="276" w:lineRule="auto"/>
        <w:ind w:left="8148"/>
        <w:jc w:val="both"/>
        <w:rPr>
          <w:b/>
          <w:bCs/>
          <w:i/>
          <w:sz w:val="22"/>
          <w:szCs w:val="22"/>
          <w:u w:val="single"/>
        </w:rPr>
      </w:pPr>
      <w:r w:rsidRPr="00DB02EE">
        <w:rPr>
          <w:b/>
          <w:bCs/>
          <w:i/>
          <w:sz w:val="22"/>
          <w:szCs w:val="22"/>
          <w:u w:val="single"/>
        </w:rPr>
        <w:t xml:space="preserve">MAX PUNTI </w:t>
      </w:r>
      <w:r w:rsidR="00DB02EE">
        <w:rPr>
          <w:b/>
          <w:bCs/>
          <w:i/>
          <w:sz w:val="22"/>
          <w:szCs w:val="22"/>
          <w:u w:val="single"/>
        </w:rPr>
        <w:t>35</w:t>
      </w:r>
    </w:p>
    <w:p w14:paraId="26BD00B8" w14:textId="77777777" w:rsidR="00BF56AE" w:rsidRPr="00DB02EE" w:rsidRDefault="00BF56AE" w:rsidP="00DB02EE">
      <w:pPr>
        <w:pStyle w:val="Corpotesto"/>
        <w:rPr>
          <w:sz w:val="22"/>
          <w:szCs w:val="22"/>
        </w:rPr>
      </w:pPr>
    </w:p>
    <w:p w14:paraId="3BD14CB0" w14:textId="31B9C102" w:rsidR="00BF56AE" w:rsidRPr="00DB02EE" w:rsidRDefault="00E57E7F" w:rsidP="00DB02EE">
      <w:pPr>
        <w:pStyle w:val="Paragrafoelenco"/>
        <w:numPr>
          <w:ilvl w:val="3"/>
          <w:numId w:val="23"/>
        </w:numPr>
        <w:tabs>
          <w:tab w:val="clear" w:pos="2880"/>
          <w:tab w:val="num" w:pos="0"/>
          <w:tab w:val="left" w:pos="284"/>
        </w:tabs>
        <w:spacing w:after="200" w:line="276" w:lineRule="auto"/>
        <w:ind w:left="284" w:hanging="284"/>
        <w:jc w:val="both"/>
        <w:rPr>
          <w:iCs/>
          <w:sz w:val="22"/>
          <w:szCs w:val="22"/>
        </w:rPr>
      </w:pPr>
      <w:r>
        <w:rPr>
          <w:iCs/>
          <w:sz w:val="22"/>
          <w:szCs w:val="22"/>
        </w:rPr>
        <w:t>C</w:t>
      </w:r>
      <w:r w:rsidR="00BF56AE" w:rsidRPr="00DB02EE">
        <w:rPr>
          <w:iCs/>
          <w:sz w:val="22"/>
          <w:szCs w:val="22"/>
        </w:rPr>
        <w:t>onseguimento di diplomi di specializzazione post-laurea, presso atenei universitari italiani e/o stranieri, in materie strettamente connesse alle tematiche oggetto della consulenza</w:t>
      </w:r>
      <w:r w:rsidR="00E01298" w:rsidRPr="00DB02EE">
        <w:rPr>
          <w:iCs/>
          <w:sz w:val="22"/>
          <w:szCs w:val="22"/>
        </w:rPr>
        <w:t>:</w:t>
      </w:r>
    </w:p>
    <w:p w14:paraId="6777DE77" w14:textId="1F332802" w:rsidR="00BF56AE" w:rsidRPr="00DB02EE" w:rsidRDefault="00DB02EE" w:rsidP="00DB02EE">
      <w:pPr>
        <w:pStyle w:val="Corpotesto"/>
        <w:ind w:left="7788"/>
        <w:rPr>
          <w:b/>
          <w:bCs/>
          <w:i/>
          <w:sz w:val="22"/>
          <w:szCs w:val="22"/>
          <w:u w:val="single"/>
        </w:rPr>
      </w:pPr>
      <w:r w:rsidRPr="00DB02EE">
        <w:rPr>
          <w:i/>
          <w:sz w:val="22"/>
          <w:szCs w:val="22"/>
        </w:rPr>
        <w:t xml:space="preserve">      </w:t>
      </w:r>
      <w:r w:rsidR="00BF56AE" w:rsidRPr="00DB02EE">
        <w:rPr>
          <w:b/>
          <w:bCs/>
          <w:i/>
          <w:sz w:val="22"/>
          <w:szCs w:val="22"/>
          <w:u w:val="single"/>
        </w:rPr>
        <w:t xml:space="preserve">MAX PUNTI </w:t>
      </w:r>
      <w:r>
        <w:rPr>
          <w:b/>
          <w:bCs/>
          <w:i/>
          <w:sz w:val="22"/>
          <w:szCs w:val="22"/>
          <w:u w:val="single"/>
        </w:rPr>
        <w:t>10</w:t>
      </w:r>
    </w:p>
    <w:p w14:paraId="7C9E75F6" w14:textId="77777777" w:rsidR="00BF56AE" w:rsidRPr="00DB02EE" w:rsidRDefault="00BF56AE" w:rsidP="00DB02EE">
      <w:pPr>
        <w:pStyle w:val="Corpotesto"/>
        <w:rPr>
          <w:sz w:val="22"/>
          <w:szCs w:val="22"/>
          <w:u w:val="single"/>
        </w:rPr>
      </w:pPr>
    </w:p>
    <w:p w14:paraId="66204C6F" w14:textId="10757CC1" w:rsidR="00BF56AE" w:rsidRPr="00DB02EE" w:rsidRDefault="00E57E7F" w:rsidP="00DB02EE">
      <w:pPr>
        <w:pStyle w:val="Paragrafoelenco"/>
        <w:numPr>
          <w:ilvl w:val="3"/>
          <w:numId w:val="23"/>
        </w:numPr>
        <w:tabs>
          <w:tab w:val="clear" w:pos="2880"/>
          <w:tab w:val="num" w:pos="0"/>
          <w:tab w:val="left" w:pos="284"/>
        </w:tabs>
        <w:spacing w:after="200" w:line="276" w:lineRule="auto"/>
        <w:ind w:left="284" w:hanging="284"/>
        <w:jc w:val="both"/>
        <w:rPr>
          <w:iCs/>
          <w:sz w:val="22"/>
          <w:szCs w:val="22"/>
        </w:rPr>
      </w:pPr>
      <w:r>
        <w:rPr>
          <w:iCs/>
          <w:sz w:val="22"/>
          <w:szCs w:val="22"/>
        </w:rPr>
        <w:t>P</w:t>
      </w:r>
      <w:r w:rsidR="00BF56AE" w:rsidRPr="00DB02EE">
        <w:rPr>
          <w:iCs/>
          <w:sz w:val="22"/>
          <w:szCs w:val="22"/>
        </w:rPr>
        <w:t>ubblicazioni di libri, articoli o altro, su argomenti e/o aspetti tecnici delle tem</w:t>
      </w:r>
      <w:r w:rsidR="00E01298" w:rsidRPr="00DB02EE">
        <w:rPr>
          <w:iCs/>
          <w:sz w:val="22"/>
          <w:szCs w:val="22"/>
        </w:rPr>
        <w:t>atiche oggetto della consulenza:</w:t>
      </w:r>
    </w:p>
    <w:p w14:paraId="00213816" w14:textId="77777777" w:rsidR="00BF56AE" w:rsidRPr="00FD3409" w:rsidRDefault="00BF56AE" w:rsidP="00BF56AE">
      <w:pPr>
        <w:pStyle w:val="Corpotesto"/>
        <w:jc w:val="right"/>
        <w:rPr>
          <w:b/>
          <w:i/>
          <w:sz w:val="22"/>
          <w:szCs w:val="22"/>
          <w:u w:val="single"/>
        </w:rPr>
      </w:pPr>
      <w:r w:rsidRPr="00FD3409">
        <w:rPr>
          <w:b/>
          <w:i/>
          <w:sz w:val="22"/>
          <w:szCs w:val="22"/>
          <w:u w:val="single"/>
        </w:rPr>
        <w:t>MAX PUNTI 5</w:t>
      </w:r>
    </w:p>
    <w:p w14:paraId="15715DD7" w14:textId="77777777" w:rsidR="00BF56AE" w:rsidRPr="00FD3409" w:rsidRDefault="00BF56AE" w:rsidP="00BF56AE">
      <w:pPr>
        <w:pStyle w:val="Corpotesto"/>
        <w:ind w:left="360"/>
        <w:rPr>
          <w:sz w:val="22"/>
          <w:szCs w:val="22"/>
        </w:rPr>
      </w:pPr>
    </w:p>
    <w:p w14:paraId="3929BD46" w14:textId="77777777" w:rsidR="00BF56AE" w:rsidRPr="00FD3409" w:rsidRDefault="00BF56AE" w:rsidP="00BF56AE">
      <w:pPr>
        <w:pStyle w:val="Corpotesto"/>
        <w:rPr>
          <w:sz w:val="22"/>
          <w:szCs w:val="22"/>
        </w:rPr>
      </w:pPr>
      <w:r w:rsidRPr="002B46E3">
        <w:rPr>
          <w:sz w:val="22"/>
          <w:szCs w:val="22"/>
        </w:rPr>
        <w:t>Al riguardo si precisa che la commissione nella prima seduta, e comunque prima di procedere alla apertura delle buste sigillate contenenti il curriculum professionale, potrà puntualizzare ulteriormente eventuali criteri o sub elementi al fine di ottenere una migliore comparabilità degli stessi.</w:t>
      </w:r>
    </w:p>
    <w:p w14:paraId="114F092B" w14:textId="77777777" w:rsidR="00BF56AE" w:rsidRPr="00FD3409" w:rsidRDefault="00BF56AE" w:rsidP="00BF56AE">
      <w:pPr>
        <w:pStyle w:val="Corpotesto"/>
        <w:rPr>
          <w:sz w:val="22"/>
          <w:szCs w:val="22"/>
        </w:rPr>
      </w:pPr>
    </w:p>
    <w:p w14:paraId="2956A7F8" w14:textId="77777777" w:rsidR="00760EF6" w:rsidRDefault="00760EF6" w:rsidP="00BF56AE">
      <w:pPr>
        <w:pStyle w:val="Corpotesto"/>
        <w:rPr>
          <w:b/>
          <w:sz w:val="22"/>
          <w:szCs w:val="22"/>
        </w:rPr>
      </w:pPr>
    </w:p>
    <w:p w14:paraId="6E89AADC" w14:textId="77777777" w:rsidR="00760EF6" w:rsidRDefault="00760EF6" w:rsidP="00BF56AE">
      <w:pPr>
        <w:pStyle w:val="Corpotesto"/>
        <w:rPr>
          <w:b/>
          <w:sz w:val="22"/>
          <w:szCs w:val="22"/>
        </w:rPr>
      </w:pPr>
    </w:p>
    <w:p w14:paraId="201F8167" w14:textId="7C76A44A" w:rsidR="00BF56AE" w:rsidRPr="00FD3409" w:rsidRDefault="00E01298" w:rsidP="00BF56AE">
      <w:pPr>
        <w:pStyle w:val="Corpotesto"/>
        <w:rPr>
          <w:sz w:val="22"/>
          <w:szCs w:val="22"/>
        </w:rPr>
      </w:pPr>
      <w:r w:rsidRPr="00FD3409">
        <w:rPr>
          <w:b/>
          <w:sz w:val="22"/>
          <w:szCs w:val="22"/>
        </w:rPr>
        <w:lastRenderedPageBreak/>
        <w:t>P</w:t>
      </w:r>
      <w:r w:rsidR="00BF56AE" w:rsidRPr="00FD3409">
        <w:rPr>
          <w:b/>
          <w:sz w:val="22"/>
          <w:szCs w:val="22"/>
        </w:rPr>
        <w:t>rocedura di valutazione delle domande</w:t>
      </w:r>
      <w:r w:rsidR="00BF56AE" w:rsidRPr="00FD3409">
        <w:rPr>
          <w:sz w:val="22"/>
          <w:szCs w:val="22"/>
        </w:rPr>
        <w:t>:</w:t>
      </w:r>
      <w:r w:rsidR="00BF56AE" w:rsidRPr="00FD3409">
        <w:rPr>
          <w:b/>
          <w:sz w:val="22"/>
          <w:szCs w:val="22"/>
        </w:rPr>
        <w:t xml:space="preserve"> </w:t>
      </w:r>
      <w:r w:rsidRPr="00FD3409">
        <w:rPr>
          <w:sz w:val="22"/>
          <w:szCs w:val="22"/>
        </w:rPr>
        <w:t>l</w:t>
      </w:r>
      <w:r w:rsidR="00BF56AE" w:rsidRPr="00FD3409">
        <w:rPr>
          <w:sz w:val="22"/>
          <w:szCs w:val="22"/>
        </w:rPr>
        <w:t>a procedura di valutazione prevede le seguenti fasi di esame.</w:t>
      </w:r>
    </w:p>
    <w:p w14:paraId="73B40A88" w14:textId="77777777" w:rsidR="00BF56AE" w:rsidRPr="00FD3409" w:rsidRDefault="00BF56AE" w:rsidP="00BF56AE">
      <w:pPr>
        <w:pStyle w:val="Corpotesto"/>
        <w:rPr>
          <w:sz w:val="22"/>
          <w:szCs w:val="22"/>
        </w:rPr>
      </w:pPr>
    </w:p>
    <w:p w14:paraId="5D04F37F" w14:textId="5642C33C" w:rsidR="00BF56AE" w:rsidRPr="00FD3409" w:rsidRDefault="00BF56AE" w:rsidP="00BF56AE">
      <w:pPr>
        <w:pStyle w:val="Corpotesto"/>
        <w:rPr>
          <w:bCs/>
          <w:sz w:val="22"/>
          <w:szCs w:val="22"/>
        </w:rPr>
      </w:pPr>
      <w:r w:rsidRPr="00FD3409">
        <w:rPr>
          <w:i/>
          <w:sz w:val="22"/>
          <w:szCs w:val="22"/>
          <w:u w:val="single"/>
        </w:rPr>
        <w:t>Prima fase</w:t>
      </w:r>
      <w:r w:rsidRPr="00FD3409">
        <w:rPr>
          <w:sz w:val="22"/>
          <w:szCs w:val="22"/>
        </w:rPr>
        <w:t>: la Commissione giudicatrice, dopo il termine di scadenza per la presentazione delle domande, procederà in primo luogo,</w:t>
      </w:r>
      <w:r w:rsidRPr="00FD3409">
        <w:rPr>
          <w:sz w:val="22"/>
          <w:szCs w:val="22"/>
          <w:u w:val="single"/>
        </w:rPr>
        <w:t xml:space="preserve"> in seduta aperta al pubblico</w:t>
      </w:r>
      <w:r w:rsidRPr="00FD3409">
        <w:rPr>
          <w:sz w:val="22"/>
          <w:szCs w:val="22"/>
        </w:rPr>
        <w:t xml:space="preserve">, alla verifica della regolarità e completezza della documentazione amministrativa contenuta nella Busta n.1 </w:t>
      </w:r>
      <w:r w:rsidRPr="00FD3409">
        <w:rPr>
          <w:b/>
          <w:bCs/>
          <w:sz w:val="22"/>
          <w:szCs w:val="22"/>
        </w:rPr>
        <w:t>“</w:t>
      </w:r>
      <w:r w:rsidR="00E01298" w:rsidRPr="00FD3409">
        <w:rPr>
          <w:b/>
          <w:bCs/>
          <w:sz w:val="22"/>
          <w:szCs w:val="22"/>
        </w:rPr>
        <w:t>Documentazione Amministrativa”</w:t>
      </w:r>
      <w:r w:rsidR="00E01298" w:rsidRPr="00FD3409">
        <w:rPr>
          <w:bCs/>
          <w:sz w:val="22"/>
          <w:szCs w:val="22"/>
        </w:rPr>
        <w:t>.</w:t>
      </w:r>
    </w:p>
    <w:p w14:paraId="21FE4527" w14:textId="77777777" w:rsidR="00BF56AE" w:rsidRPr="00FD3409" w:rsidRDefault="00BF56AE" w:rsidP="00BF56AE">
      <w:pPr>
        <w:pStyle w:val="Corpotesto"/>
        <w:rPr>
          <w:b/>
          <w:bCs/>
          <w:sz w:val="22"/>
          <w:szCs w:val="22"/>
        </w:rPr>
      </w:pPr>
    </w:p>
    <w:p w14:paraId="32AF9FDE" w14:textId="77777777" w:rsidR="00BF56AE" w:rsidRPr="00FD3409" w:rsidRDefault="00BF56AE" w:rsidP="00BF56AE">
      <w:pPr>
        <w:pStyle w:val="Corpotesto"/>
        <w:rPr>
          <w:sz w:val="22"/>
          <w:szCs w:val="22"/>
        </w:rPr>
      </w:pPr>
      <w:r w:rsidRPr="00FD3409">
        <w:rPr>
          <w:i/>
          <w:sz w:val="22"/>
          <w:szCs w:val="22"/>
          <w:u w:val="single"/>
        </w:rPr>
        <w:t>Seconda fase</w:t>
      </w:r>
      <w:r w:rsidR="00E01298" w:rsidRPr="00FD3409">
        <w:rPr>
          <w:sz w:val="22"/>
          <w:szCs w:val="22"/>
        </w:rPr>
        <w:t>: l</w:t>
      </w:r>
      <w:r w:rsidRPr="00FD3409">
        <w:rPr>
          <w:sz w:val="22"/>
          <w:szCs w:val="22"/>
        </w:rPr>
        <w:t xml:space="preserve">a commissione </w:t>
      </w:r>
      <w:r w:rsidRPr="00FD3409">
        <w:rPr>
          <w:b/>
          <w:bCs/>
          <w:sz w:val="22"/>
          <w:szCs w:val="22"/>
          <w:u w:val="single"/>
        </w:rPr>
        <w:t xml:space="preserve">in seduta </w:t>
      </w:r>
      <w:r w:rsidR="00E01298" w:rsidRPr="00FD3409">
        <w:rPr>
          <w:b/>
          <w:bCs/>
          <w:sz w:val="22"/>
          <w:szCs w:val="22"/>
          <w:u w:val="single"/>
        </w:rPr>
        <w:t>riservata</w:t>
      </w:r>
      <w:r w:rsidRPr="00FD3409">
        <w:rPr>
          <w:b/>
          <w:bCs/>
          <w:sz w:val="22"/>
          <w:szCs w:val="22"/>
        </w:rPr>
        <w:t xml:space="preserve"> </w:t>
      </w:r>
      <w:r w:rsidRPr="00FD3409">
        <w:rPr>
          <w:sz w:val="22"/>
          <w:szCs w:val="22"/>
        </w:rPr>
        <w:t>procederà all’esame dei curricul</w:t>
      </w:r>
      <w:r w:rsidR="00E01298" w:rsidRPr="00FD3409">
        <w:rPr>
          <w:sz w:val="22"/>
          <w:szCs w:val="22"/>
        </w:rPr>
        <w:t>a</w:t>
      </w:r>
      <w:r w:rsidRPr="00FD3409">
        <w:rPr>
          <w:sz w:val="22"/>
          <w:szCs w:val="22"/>
        </w:rPr>
        <w:t xml:space="preserve"> professionali contenuti nella Busta n.2 </w:t>
      </w:r>
      <w:r w:rsidR="00E01298" w:rsidRPr="00FD3409">
        <w:rPr>
          <w:b/>
          <w:sz w:val="22"/>
          <w:szCs w:val="22"/>
        </w:rPr>
        <w:t>“Curriculum”</w:t>
      </w:r>
      <w:r w:rsidR="00E01298" w:rsidRPr="00FD3409">
        <w:rPr>
          <w:sz w:val="22"/>
          <w:szCs w:val="22"/>
        </w:rPr>
        <w:t xml:space="preserve"> </w:t>
      </w:r>
      <w:r w:rsidRPr="00FD3409">
        <w:rPr>
          <w:sz w:val="22"/>
          <w:szCs w:val="22"/>
        </w:rPr>
        <w:t>e formerà una graduatoria provvisoria in base ai punteggi attribuiti.</w:t>
      </w:r>
    </w:p>
    <w:p w14:paraId="1694D20E" w14:textId="77777777" w:rsidR="00BF56AE" w:rsidRPr="00FD3409" w:rsidRDefault="00BF56AE" w:rsidP="00BF56AE">
      <w:pPr>
        <w:pStyle w:val="Corpotesto"/>
        <w:rPr>
          <w:sz w:val="22"/>
          <w:szCs w:val="22"/>
        </w:rPr>
      </w:pPr>
    </w:p>
    <w:p w14:paraId="664B24B9" w14:textId="77777777" w:rsidR="00BF56AE" w:rsidRPr="00FD3409" w:rsidRDefault="00E01298" w:rsidP="00BF56AE">
      <w:pPr>
        <w:pStyle w:val="Corpotesto"/>
        <w:rPr>
          <w:sz w:val="22"/>
          <w:szCs w:val="22"/>
        </w:rPr>
      </w:pPr>
      <w:r w:rsidRPr="00FD3409">
        <w:rPr>
          <w:sz w:val="22"/>
          <w:szCs w:val="22"/>
        </w:rPr>
        <w:t>Relativamente ai curricula</w:t>
      </w:r>
      <w:r w:rsidR="00BF56AE" w:rsidRPr="00FD3409">
        <w:rPr>
          <w:sz w:val="22"/>
          <w:szCs w:val="22"/>
        </w:rPr>
        <w:t xml:space="preserve"> saranno considerati e valutati ai fini dell’assegnazione del punteggio, ad insindacabile giudizio della commissione, gli elementi individuati nei punti precedenti secondo i valori parziali massimi attribuibili a ciascuno.</w:t>
      </w:r>
    </w:p>
    <w:p w14:paraId="6BCCAB8A" w14:textId="77777777" w:rsidR="00BF56AE" w:rsidRPr="00FD3409" w:rsidRDefault="00BF56AE" w:rsidP="00BF56AE">
      <w:pPr>
        <w:pStyle w:val="Corpotesto"/>
        <w:rPr>
          <w:sz w:val="22"/>
          <w:szCs w:val="22"/>
        </w:rPr>
      </w:pPr>
    </w:p>
    <w:p w14:paraId="5C000B81" w14:textId="22FE6345" w:rsidR="002B46E3" w:rsidRDefault="002B46E3" w:rsidP="00BF56AE">
      <w:pPr>
        <w:pStyle w:val="Corpotesto"/>
        <w:rPr>
          <w:i/>
          <w:sz w:val="22"/>
          <w:szCs w:val="22"/>
        </w:rPr>
      </w:pPr>
    </w:p>
    <w:p w14:paraId="14331999" w14:textId="77777777" w:rsidR="00AC4E0A" w:rsidRDefault="00AC4E0A" w:rsidP="00BF56AE">
      <w:pPr>
        <w:pStyle w:val="Corpotesto"/>
        <w:rPr>
          <w:i/>
          <w:sz w:val="22"/>
          <w:szCs w:val="22"/>
        </w:rPr>
      </w:pPr>
    </w:p>
    <w:p w14:paraId="35D9E3CE" w14:textId="77777777" w:rsidR="002B46E3" w:rsidRDefault="002B46E3" w:rsidP="00BF56AE">
      <w:pPr>
        <w:pStyle w:val="Corpotesto"/>
        <w:rPr>
          <w:i/>
          <w:sz w:val="22"/>
          <w:szCs w:val="22"/>
        </w:rPr>
      </w:pPr>
    </w:p>
    <w:p w14:paraId="77B56085" w14:textId="77777777" w:rsidR="002B46E3" w:rsidRDefault="002B46E3" w:rsidP="00BF56AE">
      <w:pPr>
        <w:pStyle w:val="Corpotesto"/>
        <w:rPr>
          <w:i/>
          <w:sz w:val="22"/>
          <w:szCs w:val="22"/>
        </w:rPr>
      </w:pPr>
    </w:p>
    <w:p w14:paraId="25DDC146" w14:textId="6FF2B7D8" w:rsidR="00BF56AE" w:rsidRPr="00FD3409" w:rsidRDefault="00BF56AE" w:rsidP="00BF56AE">
      <w:pPr>
        <w:pStyle w:val="Corpotesto"/>
        <w:rPr>
          <w:sz w:val="22"/>
          <w:szCs w:val="22"/>
        </w:rPr>
      </w:pPr>
      <w:r w:rsidRPr="00FD3409">
        <w:rPr>
          <w:i/>
          <w:sz w:val="22"/>
          <w:szCs w:val="22"/>
        </w:rPr>
        <w:t>Campo nell’Elba</w:t>
      </w:r>
      <w:r w:rsidRPr="00FD3409">
        <w:rPr>
          <w:sz w:val="22"/>
          <w:szCs w:val="22"/>
        </w:rPr>
        <w:t>,</w:t>
      </w:r>
      <w:r w:rsidR="00760EF6">
        <w:rPr>
          <w:sz w:val="22"/>
          <w:szCs w:val="22"/>
        </w:rPr>
        <w:t xml:space="preserve"> </w:t>
      </w:r>
      <w:r w:rsidR="00913C03">
        <w:rPr>
          <w:sz w:val="22"/>
          <w:szCs w:val="22"/>
        </w:rPr>
        <w:t>_________________</w:t>
      </w:r>
    </w:p>
    <w:p w14:paraId="474C62E3" w14:textId="77777777" w:rsidR="00E01298" w:rsidRPr="00FD3409" w:rsidRDefault="00E01298" w:rsidP="00BF56AE">
      <w:pPr>
        <w:pStyle w:val="Corpotesto"/>
        <w:rPr>
          <w:sz w:val="22"/>
          <w:szCs w:val="22"/>
        </w:rPr>
      </w:pPr>
    </w:p>
    <w:p w14:paraId="6B5DD16A" w14:textId="0444B965" w:rsidR="00BF56AE" w:rsidRDefault="00BF56AE" w:rsidP="00BF56AE">
      <w:pPr>
        <w:pStyle w:val="Corpotesto"/>
        <w:rPr>
          <w:sz w:val="22"/>
          <w:szCs w:val="22"/>
        </w:rPr>
      </w:pPr>
    </w:p>
    <w:p w14:paraId="5B891176" w14:textId="346FB76E" w:rsidR="002B46E3" w:rsidRDefault="002B46E3" w:rsidP="00BF56AE">
      <w:pPr>
        <w:pStyle w:val="Corpotesto"/>
        <w:rPr>
          <w:sz w:val="22"/>
          <w:szCs w:val="22"/>
        </w:rPr>
      </w:pPr>
    </w:p>
    <w:p w14:paraId="3CDCCF74" w14:textId="77777777" w:rsidR="002B46E3" w:rsidRPr="00FD3409" w:rsidRDefault="002B46E3" w:rsidP="00BF56AE">
      <w:pPr>
        <w:pStyle w:val="Corpotesto"/>
        <w:rPr>
          <w:sz w:val="22"/>
          <w:szCs w:val="22"/>
        </w:rPr>
      </w:pPr>
    </w:p>
    <w:p w14:paraId="0937B9E9" w14:textId="665512C4" w:rsidR="00BF56AE" w:rsidRPr="00913C03" w:rsidRDefault="00BF56AE" w:rsidP="00BF56AE">
      <w:pPr>
        <w:pStyle w:val="Corpotesto"/>
        <w:jc w:val="center"/>
        <w:rPr>
          <w:b/>
          <w:bCs/>
          <w:sz w:val="22"/>
          <w:szCs w:val="22"/>
        </w:rPr>
      </w:pPr>
      <w:r w:rsidRPr="00913C03">
        <w:rPr>
          <w:b/>
          <w:bCs/>
          <w:sz w:val="22"/>
          <w:szCs w:val="22"/>
        </w:rPr>
        <w:t>IL RESPONSABILE DELL’AREA TECNICA</w:t>
      </w:r>
      <w:r w:rsidR="002B46E3" w:rsidRPr="00913C03">
        <w:rPr>
          <w:b/>
          <w:bCs/>
          <w:sz w:val="22"/>
          <w:szCs w:val="22"/>
        </w:rPr>
        <w:t xml:space="preserve"> LL.PP./AMBIENTE</w:t>
      </w:r>
    </w:p>
    <w:p w14:paraId="68BDCA88" w14:textId="7229AC51" w:rsidR="002B46E3" w:rsidRPr="00913C03" w:rsidRDefault="00913C03" w:rsidP="00BF56AE">
      <w:pPr>
        <w:pStyle w:val="Corpotesto"/>
        <w:jc w:val="center"/>
        <w:rPr>
          <w:b/>
          <w:bCs/>
          <w:sz w:val="22"/>
          <w:szCs w:val="22"/>
        </w:rPr>
      </w:pPr>
      <w:r w:rsidRPr="00913C03">
        <w:rPr>
          <w:b/>
          <w:bCs/>
          <w:sz w:val="22"/>
          <w:szCs w:val="22"/>
        </w:rPr>
        <w:t>(Arch. Priscilla Braccesi)</w:t>
      </w:r>
    </w:p>
    <w:p w14:paraId="73BFA296" w14:textId="77777777" w:rsidR="00BF56AE" w:rsidRPr="00FD3409" w:rsidRDefault="00BF56AE" w:rsidP="00BF56AE">
      <w:pPr>
        <w:pStyle w:val="Corpotesto"/>
        <w:rPr>
          <w:sz w:val="22"/>
          <w:szCs w:val="22"/>
        </w:rPr>
      </w:pPr>
    </w:p>
    <w:p w14:paraId="00D80F00" w14:textId="77777777" w:rsidR="0084745B" w:rsidRDefault="0084745B">
      <w:pPr>
        <w:pStyle w:val="Rientrocorpodeltesto3"/>
        <w:ind w:firstLine="0"/>
        <w:rPr>
          <w:sz w:val="24"/>
        </w:rPr>
      </w:pPr>
    </w:p>
    <w:sectPr w:rsidR="0084745B" w:rsidSect="00A91A4A">
      <w:footerReference w:type="default" r:id="rId9"/>
      <w:pgSz w:w="11906" w:h="16838" w:code="9"/>
      <w:pgMar w:top="567" w:right="1134" w:bottom="1418"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10FA" w14:textId="77777777" w:rsidR="00F50B51" w:rsidRDefault="00F50B51">
      <w:r>
        <w:separator/>
      </w:r>
    </w:p>
  </w:endnote>
  <w:endnote w:type="continuationSeparator" w:id="0">
    <w:p w14:paraId="553D7C88" w14:textId="77777777" w:rsidR="00F50B51" w:rsidRDefault="00F5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220D" w14:textId="77777777" w:rsidR="0084745B" w:rsidRDefault="0084745B">
    <w:pPr>
      <w:pStyle w:val="Intestazione"/>
      <w:widowControl w:val="0"/>
      <w:pBdr>
        <w:bottom w:val="single" w:sz="12" w:space="1" w:color="auto"/>
      </w:pBdr>
      <w:tabs>
        <w:tab w:val="clear" w:pos="4819"/>
        <w:tab w:val="clear" w:pos="9638"/>
        <w:tab w:val="right" w:pos="9639"/>
      </w:tabs>
      <w:rPr>
        <w:rFonts w:ascii="Garamond" w:hAnsi="Garamond"/>
        <w:b/>
        <w:bCs/>
        <w:spacing w:val="38"/>
        <w:sz w:val="16"/>
      </w:rPr>
    </w:pPr>
    <w:r>
      <w:rPr>
        <w:rFonts w:ascii="Garamond" w:hAnsi="Garamond"/>
        <w:b/>
        <w:bCs/>
        <w:spacing w:val="38"/>
        <w:sz w:val="16"/>
      </w:rPr>
      <w:t>COMUNE DI CAMPO NELL’ELBA</w:t>
    </w:r>
  </w:p>
  <w:p w14:paraId="2E5B4FA0" w14:textId="7034E9BC" w:rsidR="0084745B" w:rsidRDefault="0084745B">
    <w:pPr>
      <w:pStyle w:val="Intestazione"/>
      <w:widowControl w:val="0"/>
      <w:pBdr>
        <w:bottom w:val="single" w:sz="12" w:space="1" w:color="auto"/>
      </w:pBdr>
      <w:tabs>
        <w:tab w:val="clear" w:pos="4819"/>
        <w:tab w:val="clear" w:pos="9638"/>
        <w:tab w:val="right" w:pos="9639"/>
      </w:tabs>
      <w:rPr>
        <w:iCs/>
        <w:sz w:val="16"/>
        <w:szCs w:val="12"/>
      </w:rPr>
    </w:pPr>
    <w:r>
      <w:rPr>
        <w:rFonts w:ascii="Garamond" w:hAnsi="Garamond"/>
        <w:b/>
        <w:bCs/>
        <w:spacing w:val="-10"/>
        <w:sz w:val="16"/>
      </w:rPr>
      <w:t>P.zza Dante Alighieri, 1 – 57034 MARINA DI CAMPO (LI)</w:t>
    </w:r>
    <w:r>
      <w:rPr>
        <w:rFonts w:ascii="Garamond" w:hAnsi="Garamond"/>
        <w:b/>
        <w:bCs/>
        <w:sz w:val="16"/>
      </w:rPr>
      <w:tab/>
    </w:r>
    <w:r>
      <w:rPr>
        <w:iCs/>
        <w:sz w:val="12"/>
        <w:szCs w:val="12"/>
      </w:rPr>
      <w:t xml:space="preserve">documento di riferimento  </w:t>
    </w:r>
    <w:r w:rsidR="00AC3979">
      <w:rPr>
        <w:iCs/>
        <w:noProof/>
        <w:snapToGrid w:val="0"/>
        <w:sz w:val="12"/>
        <w:szCs w:val="12"/>
      </w:rPr>
      <w:fldChar w:fldCharType="begin"/>
    </w:r>
    <w:r>
      <w:rPr>
        <w:iCs/>
        <w:noProof/>
        <w:snapToGrid w:val="0"/>
        <w:sz w:val="12"/>
        <w:szCs w:val="12"/>
      </w:rPr>
      <w:instrText xml:space="preserve"> FILENAME </w:instrText>
    </w:r>
    <w:r w:rsidR="00AC3979">
      <w:rPr>
        <w:iCs/>
        <w:noProof/>
        <w:snapToGrid w:val="0"/>
        <w:sz w:val="12"/>
        <w:szCs w:val="12"/>
      </w:rPr>
      <w:fldChar w:fldCharType="separate"/>
    </w:r>
    <w:r w:rsidR="00DF02BA">
      <w:rPr>
        <w:iCs/>
        <w:noProof/>
        <w:snapToGrid w:val="0"/>
        <w:sz w:val="12"/>
        <w:szCs w:val="12"/>
      </w:rPr>
      <w:t xml:space="preserve">Avviso pubblico geologo </w:t>
    </w:r>
    <w:r w:rsidR="00913C03">
      <w:rPr>
        <w:iCs/>
        <w:noProof/>
        <w:snapToGrid w:val="0"/>
        <w:sz w:val="12"/>
        <w:szCs w:val="12"/>
      </w:rPr>
      <w:t>2025</w:t>
    </w:r>
    <w:r w:rsidR="00DF02BA">
      <w:rPr>
        <w:iCs/>
        <w:noProof/>
        <w:snapToGrid w:val="0"/>
        <w:sz w:val="12"/>
        <w:szCs w:val="12"/>
      </w:rPr>
      <w:t>.docx</w:t>
    </w:r>
    <w:r w:rsidR="00AC3979">
      <w:rPr>
        <w:iCs/>
        <w:noProof/>
        <w:snapToGrid w:val="0"/>
        <w:sz w:val="12"/>
        <w:szCs w:val="12"/>
      </w:rPr>
      <w:fldChar w:fldCharType="end"/>
    </w:r>
    <w:r>
      <w:rPr>
        <w:iCs/>
        <w:sz w:val="16"/>
        <w:szCs w:val="12"/>
      </w:rPr>
      <w:t xml:space="preserve"> </w:t>
    </w:r>
  </w:p>
  <w:p w14:paraId="000A78BB" w14:textId="77777777" w:rsidR="0084745B" w:rsidRDefault="0084745B">
    <w:pPr>
      <w:pStyle w:val="Intestazione"/>
      <w:widowControl w:val="0"/>
      <w:tabs>
        <w:tab w:val="clear" w:pos="9638"/>
        <w:tab w:val="right" w:pos="9639"/>
      </w:tabs>
      <w:rPr>
        <w:rFonts w:ascii="Garamond" w:hAnsi="Garamond"/>
        <w:b/>
        <w:bCs/>
        <w:sz w:val="14"/>
      </w:rPr>
    </w:pPr>
    <w:r w:rsidRPr="00F14EE1">
      <w:rPr>
        <w:rFonts w:ascii="Garamond" w:hAnsi="Garamond"/>
        <w:sz w:val="16"/>
        <w:lang w:val="en-US"/>
      </w:rPr>
      <w:t xml:space="preserve">tel.  </w:t>
    </w:r>
    <w:r w:rsidRPr="00F14EE1">
      <w:rPr>
        <w:rFonts w:ascii="Garamond" w:hAnsi="Garamond"/>
        <w:b/>
        <w:bCs/>
        <w:sz w:val="16"/>
        <w:lang w:val="en-US"/>
      </w:rPr>
      <w:t xml:space="preserve">+39 0565 979342 </w:t>
    </w:r>
    <w:r w:rsidRPr="00F14EE1">
      <w:rPr>
        <w:rFonts w:ascii="Garamond" w:hAnsi="Garamond"/>
        <w:sz w:val="16"/>
        <w:lang w:val="en-US"/>
      </w:rPr>
      <w:t xml:space="preserve">fax. </w:t>
    </w:r>
    <w:r w:rsidRPr="00F14EE1">
      <w:rPr>
        <w:rFonts w:ascii="Garamond" w:hAnsi="Garamond"/>
        <w:b/>
        <w:bCs/>
        <w:sz w:val="16"/>
        <w:lang w:val="en-US"/>
      </w:rPr>
      <w:t xml:space="preserve">+39 0565 976921 </w:t>
    </w:r>
    <w:proofErr w:type="spellStart"/>
    <w:r w:rsidRPr="00F14EE1">
      <w:rPr>
        <w:rFonts w:ascii="Garamond" w:hAnsi="Garamond"/>
        <w:sz w:val="16"/>
        <w:lang w:val="en-US"/>
      </w:rPr>
      <w:t>e-m@il</w:t>
    </w:r>
    <w:proofErr w:type="spellEnd"/>
    <w:r w:rsidRPr="00F14EE1">
      <w:rPr>
        <w:rFonts w:ascii="Garamond" w:hAnsi="Garamond"/>
        <w:sz w:val="16"/>
        <w:lang w:val="en-US"/>
      </w:rPr>
      <w:t xml:space="preserve">.  </w:t>
    </w:r>
    <w:r w:rsidRPr="00F14EE1">
      <w:rPr>
        <w:rFonts w:ascii="Garamond" w:hAnsi="Garamond"/>
        <w:b/>
        <w:bCs/>
        <w:sz w:val="16"/>
        <w:lang w:val="en-US"/>
      </w:rPr>
      <w:t xml:space="preserve">segreteriasindaco@elbalink.it – </w:t>
    </w:r>
    <w:r w:rsidRPr="00F14EE1">
      <w:rPr>
        <w:rFonts w:ascii="Garamond" w:hAnsi="Garamond"/>
        <w:color w:val="000000"/>
        <w:sz w:val="16"/>
        <w:lang w:val="en-US"/>
      </w:rPr>
      <w:t>C. F.</w:t>
    </w:r>
    <w:r w:rsidRPr="00F14EE1">
      <w:rPr>
        <w:rFonts w:ascii="Garamond" w:hAnsi="Garamond"/>
        <w:b/>
        <w:bCs/>
        <w:color w:val="000000"/>
        <w:sz w:val="16"/>
        <w:lang w:val="en-US"/>
      </w:rPr>
      <w:t xml:space="preserve">  </w:t>
    </w:r>
    <w:r>
      <w:rPr>
        <w:rFonts w:ascii="Garamond" w:hAnsi="Garamond"/>
        <w:b/>
        <w:bCs/>
        <w:color w:val="000000"/>
        <w:sz w:val="16"/>
      </w:rPr>
      <w:t xml:space="preserve">82001510492  </w:t>
    </w:r>
    <w:r>
      <w:rPr>
        <w:rFonts w:ascii="Garamond" w:hAnsi="Garamond"/>
        <w:color w:val="000000"/>
        <w:sz w:val="16"/>
      </w:rPr>
      <w:t xml:space="preserve">P. IVA  </w:t>
    </w:r>
    <w:r>
      <w:rPr>
        <w:rFonts w:ascii="Garamond" w:hAnsi="Garamond"/>
        <w:b/>
        <w:bCs/>
        <w:color w:val="000000"/>
        <w:sz w:val="16"/>
      </w:rPr>
      <w:t>00919910497</w:t>
    </w:r>
    <w:r>
      <w:rPr>
        <w:rFonts w:ascii="Garamond" w:hAnsi="Garamond"/>
        <w:b/>
        <w:bCs/>
        <w:color w:val="000000"/>
        <w:sz w:val="14"/>
      </w:rPr>
      <w:tab/>
    </w:r>
    <w:r>
      <w:rPr>
        <w:sz w:val="18"/>
      </w:rPr>
      <w:t xml:space="preserve"> – PG. </w:t>
    </w:r>
    <w:r w:rsidR="00AC3979">
      <w:rPr>
        <w:rStyle w:val="Numeropagina"/>
        <w:sz w:val="18"/>
      </w:rPr>
      <w:fldChar w:fldCharType="begin"/>
    </w:r>
    <w:r>
      <w:rPr>
        <w:rStyle w:val="Numeropagina"/>
        <w:sz w:val="18"/>
      </w:rPr>
      <w:instrText xml:space="preserve"> PAGE </w:instrText>
    </w:r>
    <w:r w:rsidR="00AC3979">
      <w:rPr>
        <w:rStyle w:val="Numeropagina"/>
        <w:sz w:val="18"/>
      </w:rPr>
      <w:fldChar w:fldCharType="separate"/>
    </w:r>
    <w:r w:rsidR="001D4115">
      <w:rPr>
        <w:rStyle w:val="Numeropagina"/>
        <w:noProof/>
        <w:sz w:val="18"/>
      </w:rPr>
      <w:t>2</w:t>
    </w:r>
    <w:r w:rsidR="00AC3979">
      <w:rPr>
        <w:rStyle w:val="Numeropagina"/>
        <w:sz w:val="18"/>
      </w:rPr>
      <w:fldChar w:fldCharType="end"/>
    </w:r>
    <w:r>
      <w:rPr>
        <w:rStyle w:val="Numeropagina"/>
        <w:sz w:val="18"/>
      </w:rPr>
      <w:t xml:space="preserve"> di </w:t>
    </w:r>
    <w:r w:rsidR="00AC3979">
      <w:rPr>
        <w:rStyle w:val="Numeropagina"/>
        <w:sz w:val="18"/>
      </w:rPr>
      <w:fldChar w:fldCharType="begin"/>
    </w:r>
    <w:r>
      <w:rPr>
        <w:rStyle w:val="Numeropagina"/>
        <w:sz w:val="18"/>
      </w:rPr>
      <w:instrText xml:space="preserve"> NUMPAGES </w:instrText>
    </w:r>
    <w:r w:rsidR="00AC3979">
      <w:rPr>
        <w:rStyle w:val="Numeropagina"/>
        <w:sz w:val="18"/>
      </w:rPr>
      <w:fldChar w:fldCharType="separate"/>
    </w:r>
    <w:r w:rsidR="001D4115">
      <w:rPr>
        <w:rStyle w:val="Numeropagina"/>
        <w:noProof/>
        <w:sz w:val="18"/>
      </w:rPr>
      <w:t>3</w:t>
    </w:r>
    <w:r w:rsidR="00AC3979">
      <w:rPr>
        <w:rStyle w:val="Numeropagi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453C" w14:textId="77777777" w:rsidR="00F50B51" w:rsidRDefault="00F50B51">
      <w:r>
        <w:separator/>
      </w:r>
    </w:p>
  </w:footnote>
  <w:footnote w:type="continuationSeparator" w:id="0">
    <w:p w14:paraId="0D00F9E7" w14:textId="77777777" w:rsidR="00F50B51" w:rsidRDefault="00F5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9FE"/>
    <w:multiLevelType w:val="hybridMultilevel"/>
    <w:tmpl w:val="3968C0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0EE34D1"/>
    <w:multiLevelType w:val="multilevel"/>
    <w:tmpl w:val="FDCE4E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5F4975"/>
    <w:multiLevelType w:val="hybridMultilevel"/>
    <w:tmpl w:val="B560C36A"/>
    <w:lvl w:ilvl="0" w:tplc="30FCBB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707DA8"/>
    <w:multiLevelType w:val="hybridMultilevel"/>
    <w:tmpl w:val="C068DF26"/>
    <w:lvl w:ilvl="0" w:tplc="1A4A0FB0">
      <w:start w:val="1"/>
      <w:numFmt w:val="bullet"/>
      <w:lvlText w:val=""/>
      <w:lvlJc w:val="left"/>
      <w:pPr>
        <w:tabs>
          <w:tab w:val="num" w:pos="1004"/>
        </w:tabs>
        <w:ind w:left="1004"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47330"/>
    <w:multiLevelType w:val="hybridMultilevel"/>
    <w:tmpl w:val="688A1314"/>
    <w:lvl w:ilvl="0" w:tplc="CE1212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944CFB"/>
    <w:multiLevelType w:val="hybridMultilevel"/>
    <w:tmpl w:val="05A84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B5871"/>
    <w:multiLevelType w:val="hybridMultilevel"/>
    <w:tmpl w:val="40AA0C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4573C"/>
    <w:multiLevelType w:val="hybridMultilevel"/>
    <w:tmpl w:val="D59A19BC"/>
    <w:lvl w:ilvl="0" w:tplc="30FCBB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4836DC"/>
    <w:multiLevelType w:val="hybridMultilevel"/>
    <w:tmpl w:val="C57001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423BF9"/>
    <w:multiLevelType w:val="hybridMultilevel"/>
    <w:tmpl w:val="24B213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F224455"/>
    <w:multiLevelType w:val="hybridMultilevel"/>
    <w:tmpl w:val="FEF46D78"/>
    <w:lvl w:ilvl="0" w:tplc="AA283C8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05831"/>
    <w:multiLevelType w:val="multilevel"/>
    <w:tmpl w:val="1C1A67E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2F6F6C"/>
    <w:multiLevelType w:val="hybridMultilevel"/>
    <w:tmpl w:val="C068DF26"/>
    <w:lvl w:ilvl="0" w:tplc="1A4A0FB0">
      <w:start w:val="1"/>
      <w:numFmt w:val="bullet"/>
      <w:lvlText w:val=""/>
      <w:lvlJc w:val="left"/>
      <w:pPr>
        <w:tabs>
          <w:tab w:val="num" w:pos="1004"/>
        </w:tabs>
        <w:ind w:left="1004"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E1271"/>
    <w:multiLevelType w:val="hybridMultilevel"/>
    <w:tmpl w:val="77C8D1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9706B"/>
    <w:multiLevelType w:val="hybridMultilevel"/>
    <w:tmpl w:val="023407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97E0E86"/>
    <w:multiLevelType w:val="hybridMultilevel"/>
    <w:tmpl w:val="BD0E62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634730"/>
    <w:multiLevelType w:val="hybridMultilevel"/>
    <w:tmpl w:val="E6AA8E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BF20B3C"/>
    <w:multiLevelType w:val="hybridMultilevel"/>
    <w:tmpl w:val="150858E8"/>
    <w:lvl w:ilvl="0" w:tplc="221CF3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9E0B80"/>
    <w:multiLevelType w:val="hybridMultilevel"/>
    <w:tmpl w:val="D692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BA5FFD"/>
    <w:multiLevelType w:val="hybridMultilevel"/>
    <w:tmpl w:val="8E6E9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6A921FC"/>
    <w:multiLevelType w:val="hybridMultilevel"/>
    <w:tmpl w:val="1700B8D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652162"/>
    <w:multiLevelType w:val="hybridMultilevel"/>
    <w:tmpl w:val="D9D8ACB4"/>
    <w:lvl w:ilvl="0" w:tplc="1A4A0FB0">
      <w:start w:val="1"/>
      <w:numFmt w:val="bullet"/>
      <w:lvlText w:val=""/>
      <w:lvlJc w:val="left"/>
      <w:pPr>
        <w:tabs>
          <w:tab w:val="num" w:pos="1004"/>
        </w:tabs>
        <w:ind w:left="1004"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1166A"/>
    <w:multiLevelType w:val="multilevel"/>
    <w:tmpl w:val="6F022AF4"/>
    <w:lvl w:ilvl="0">
      <w:start w:val="1"/>
      <w:numFmt w:val="upperLetter"/>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4925A3C"/>
    <w:multiLevelType w:val="hybridMultilevel"/>
    <w:tmpl w:val="0E46F6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5CE41E4"/>
    <w:multiLevelType w:val="hybridMultilevel"/>
    <w:tmpl w:val="1F9CF0CE"/>
    <w:lvl w:ilvl="0" w:tplc="1A4A0FB0">
      <w:start w:val="1"/>
      <w:numFmt w:val="bullet"/>
      <w:lvlText w:val=""/>
      <w:lvlJc w:val="left"/>
      <w:pPr>
        <w:tabs>
          <w:tab w:val="num" w:pos="1712"/>
        </w:tabs>
        <w:ind w:left="1712" w:hanging="360"/>
      </w:pPr>
      <w:rPr>
        <w:rFonts w:ascii="Wingdings" w:hAnsi="Wingdings" w:hint="default"/>
        <w:sz w:val="2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5D94EA9"/>
    <w:multiLevelType w:val="hybridMultilevel"/>
    <w:tmpl w:val="BAF625CE"/>
    <w:lvl w:ilvl="0" w:tplc="C4FC7244">
      <w:start w:val="1"/>
      <w:numFmt w:val="lowerLetter"/>
      <w:lvlText w:val="%1."/>
      <w:lvlJc w:val="left"/>
      <w:pPr>
        <w:tabs>
          <w:tab w:val="num" w:pos="700"/>
        </w:tabs>
        <w:ind w:left="700" w:hanging="416"/>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633629A"/>
    <w:multiLevelType w:val="hybridMultilevel"/>
    <w:tmpl w:val="15326E26"/>
    <w:lvl w:ilvl="0" w:tplc="CE1212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5C6F20"/>
    <w:multiLevelType w:val="hybridMultilevel"/>
    <w:tmpl w:val="EE4C65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8566D"/>
    <w:multiLevelType w:val="hybridMultilevel"/>
    <w:tmpl w:val="AF2CD4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80316"/>
    <w:multiLevelType w:val="hybridMultilevel"/>
    <w:tmpl w:val="14AC8BE2"/>
    <w:lvl w:ilvl="0" w:tplc="1A4A0FB0">
      <w:start w:val="1"/>
      <w:numFmt w:val="bullet"/>
      <w:lvlText w:val=""/>
      <w:lvlJc w:val="left"/>
      <w:pPr>
        <w:tabs>
          <w:tab w:val="num" w:pos="1004"/>
        </w:tabs>
        <w:ind w:left="1004"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58848768">
    <w:abstractNumId w:val="17"/>
  </w:num>
  <w:num w:numId="2" w16cid:durableId="167062723">
    <w:abstractNumId w:val="10"/>
  </w:num>
  <w:num w:numId="3" w16cid:durableId="1135636621">
    <w:abstractNumId w:val="24"/>
  </w:num>
  <w:num w:numId="4" w16cid:durableId="454059750">
    <w:abstractNumId w:val="9"/>
  </w:num>
  <w:num w:numId="5" w16cid:durableId="842357820">
    <w:abstractNumId w:val="13"/>
  </w:num>
  <w:num w:numId="6" w16cid:durableId="1913656579">
    <w:abstractNumId w:val="19"/>
  </w:num>
  <w:num w:numId="7" w16cid:durableId="1529370007">
    <w:abstractNumId w:val="27"/>
  </w:num>
  <w:num w:numId="8" w16cid:durableId="2102985428">
    <w:abstractNumId w:val="12"/>
  </w:num>
  <w:num w:numId="9" w16cid:durableId="929773159">
    <w:abstractNumId w:val="3"/>
  </w:num>
  <w:num w:numId="10" w16cid:durableId="1368992232">
    <w:abstractNumId w:val="21"/>
  </w:num>
  <w:num w:numId="11" w16cid:durableId="270666809">
    <w:abstractNumId w:val="25"/>
  </w:num>
  <w:num w:numId="12" w16cid:durableId="899024993">
    <w:abstractNumId w:val="29"/>
  </w:num>
  <w:num w:numId="13" w16cid:durableId="2061438286">
    <w:abstractNumId w:val="15"/>
  </w:num>
  <w:num w:numId="14" w16cid:durableId="775028829">
    <w:abstractNumId w:val="23"/>
  </w:num>
  <w:num w:numId="15" w16cid:durableId="850875547">
    <w:abstractNumId w:val="0"/>
  </w:num>
  <w:num w:numId="16" w16cid:durableId="1952974412">
    <w:abstractNumId w:val="6"/>
  </w:num>
  <w:num w:numId="17" w16cid:durableId="33115535">
    <w:abstractNumId w:val="28"/>
  </w:num>
  <w:num w:numId="18" w16cid:durableId="703871901">
    <w:abstractNumId w:val="7"/>
  </w:num>
  <w:num w:numId="19" w16cid:durableId="1842886149">
    <w:abstractNumId w:val="2"/>
  </w:num>
  <w:num w:numId="20" w16cid:durableId="1870993238">
    <w:abstractNumId w:val="5"/>
  </w:num>
  <w:num w:numId="21" w16cid:durableId="1755007227">
    <w:abstractNumId w:val="18"/>
  </w:num>
  <w:num w:numId="22" w16cid:durableId="723483546">
    <w:abstractNumId w:val="22"/>
  </w:num>
  <w:num w:numId="23" w16cid:durableId="1481849350">
    <w:abstractNumId w:val="1"/>
  </w:num>
  <w:num w:numId="24" w16cid:durableId="1015619270">
    <w:abstractNumId w:val="20"/>
  </w:num>
  <w:num w:numId="25" w16cid:durableId="1590851126">
    <w:abstractNumId w:val="14"/>
  </w:num>
  <w:num w:numId="26" w16cid:durableId="353582429">
    <w:abstractNumId w:val="11"/>
  </w:num>
  <w:num w:numId="27" w16cid:durableId="2006322802">
    <w:abstractNumId w:val="16"/>
  </w:num>
  <w:num w:numId="28" w16cid:durableId="1144008232">
    <w:abstractNumId w:val="4"/>
  </w:num>
  <w:num w:numId="29" w16cid:durableId="1384985370">
    <w:abstractNumId w:val="8"/>
  </w:num>
  <w:num w:numId="30" w16cid:durableId="13584603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7F"/>
    <w:rsid w:val="0002764D"/>
    <w:rsid w:val="00067897"/>
    <w:rsid w:val="00087902"/>
    <w:rsid w:val="000A6483"/>
    <w:rsid w:val="000E10E1"/>
    <w:rsid w:val="00137147"/>
    <w:rsid w:val="00146708"/>
    <w:rsid w:val="00194A76"/>
    <w:rsid w:val="001A3A3E"/>
    <w:rsid w:val="001A5EFF"/>
    <w:rsid w:val="001A64F4"/>
    <w:rsid w:val="001D4115"/>
    <w:rsid w:val="00237B73"/>
    <w:rsid w:val="002B46E3"/>
    <w:rsid w:val="002C4DC5"/>
    <w:rsid w:val="002D1069"/>
    <w:rsid w:val="003310D8"/>
    <w:rsid w:val="00360006"/>
    <w:rsid w:val="00371C6C"/>
    <w:rsid w:val="0038741D"/>
    <w:rsid w:val="0038747F"/>
    <w:rsid w:val="003A2C91"/>
    <w:rsid w:val="004111CD"/>
    <w:rsid w:val="00472EE4"/>
    <w:rsid w:val="00507183"/>
    <w:rsid w:val="00514184"/>
    <w:rsid w:val="0054196B"/>
    <w:rsid w:val="00554630"/>
    <w:rsid w:val="00575677"/>
    <w:rsid w:val="005A1F3F"/>
    <w:rsid w:val="005B336D"/>
    <w:rsid w:val="005E1F4F"/>
    <w:rsid w:val="005F06F9"/>
    <w:rsid w:val="005F3458"/>
    <w:rsid w:val="00645C84"/>
    <w:rsid w:val="006557E8"/>
    <w:rsid w:val="006A3EB8"/>
    <w:rsid w:val="006A7215"/>
    <w:rsid w:val="006B70AD"/>
    <w:rsid w:val="006E11EF"/>
    <w:rsid w:val="007258A1"/>
    <w:rsid w:val="007478A0"/>
    <w:rsid w:val="00754498"/>
    <w:rsid w:val="00760EF6"/>
    <w:rsid w:val="007A42B1"/>
    <w:rsid w:val="007E13C2"/>
    <w:rsid w:val="007E1A8D"/>
    <w:rsid w:val="008176EC"/>
    <w:rsid w:val="0084745B"/>
    <w:rsid w:val="0087551C"/>
    <w:rsid w:val="008B0698"/>
    <w:rsid w:val="008B7F75"/>
    <w:rsid w:val="008D702B"/>
    <w:rsid w:val="0090526E"/>
    <w:rsid w:val="00913C03"/>
    <w:rsid w:val="00957E16"/>
    <w:rsid w:val="00961931"/>
    <w:rsid w:val="009B26B6"/>
    <w:rsid w:val="009C5CB9"/>
    <w:rsid w:val="009E2A99"/>
    <w:rsid w:val="00A24581"/>
    <w:rsid w:val="00A6066A"/>
    <w:rsid w:val="00A7264B"/>
    <w:rsid w:val="00A72E32"/>
    <w:rsid w:val="00A83FF2"/>
    <w:rsid w:val="00A9015F"/>
    <w:rsid w:val="00A91A4A"/>
    <w:rsid w:val="00AC3979"/>
    <w:rsid w:val="00AC4E0A"/>
    <w:rsid w:val="00B419E4"/>
    <w:rsid w:val="00B52699"/>
    <w:rsid w:val="00BF56AE"/>
    <w:rsid w:val="00BF6BAE"/>
    <w:rsid w:val="00C00A73"/>
    <w:rsid w:val="00C328A3"/>
    <w:rsid w:val="00C44C7D"/>
    <w:rsid w:val="00C51C7E"/>
    <w:rsid w:val="00C54D0E"/>
    <w:rsid w:val="00CB2E2E"/>
    <w:rsid w:val="00CB5F99"/>
    <w:rsid w:val="00CD3FF9"/>
    <w:rsid w:val="00D127E4"/>
    <w:rsid w:val="00D24BF6"/>
    <w:rsid w:val="00D53437"/>
    <w:rsid w:val="00D56667"/>
    <w:rsid w:val="00D97E75"/>
    <w:rsid w:val="00DB02EE"/>
    <w:rsid w:val="00DF02BA"/>
    <w:rsid w:val="00E01298"/>
    <w:rsid w:val="00E57E7F"/>
    <w:rsid w:val="00E77CD5"/>
    <w:rsid w:val="00EA2D64"/>
    <w:rsid w:val="00EA38EA"/>
    <w:rsid w:val="00EC12F0"/>
    <w:rsid w:val="00F14EE1"/>
    <w:rsid w:val="00F50B51"/>
    <w:rsid w:val="00F6182A"/>
    <w:rsid w:val="00F84D47"/>
    <w:rsid w:val="00FC2373"/>
    <w:rsid w:val="00FC31DA"/>
    <w:rsid w:val="00FD3409"/>
    <w:rsid w:val="00FD6194"/>
    <w:rsid w:val="00FF4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BB3FB"/>
  <w15:docId w15:val="{8DDEB840-D10C-4A07-B693-E1B9BDD2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A4A"/>
  </w:style>
  <w:style w:type="paragraph" w:styleId="Titolo1">
    <w:name w:val="heading 1"/>
    <w:basedOn w:val="Normale"/>
    <w:next w:val="Normale"/>
    <w:qFormat/>
    <w:rsid w:val="00A91A4A"/>
    <w:pPr>
      <w:keepNext/>
      <w:jc w:val="both"/>
      <w:outlineLvl w:val="0"/>
    </w:pPr>
    <w:rPr>
      <w:b/>
      <w:bCs/>
      <w:sz w:val="24"/>
      <w:szCs w:val="24"/>
    </w:rPr>
  </w:style>
  <w:style w:type="paragraph" w:styleId="Titolo2">
    <w:name w:val="heading 2"/>
    <w:basedOn w:val="Normale"/>
    <w:next w:val="Normale"/>
    <w:qFormat/>
    <w:rsid w:val="00A91A4A"/>
    <w:pPr>
      <w:keepNext/>
      <w:jc w:val="both"/>
      <w:outlineLvl w:val="1"/>
    </w:pPr>
    <w:rPr>
      <w:b/>
      <w:bCs/>
      <w:sz w:val="28"/>
      <w:szCs w:val="24"/>
    </w:rPr>
  </w:style>
  <w:style w:type="paragraph" w:styleId="Titolo3">
    <w:name w:val="heading 3"/>
    <w:basedOn w:val="Normale"/>
    <w:next w:val="Normale"/>
    <w:qFormat/>
    <w:rsid w:val="00A91A4A"/>
    <w:pPr>
      <w:keepNext/>
      <w:ind w:left="360"/>
      <w:jc w:val="center"/>
      <w:outlineLvl w:val="2"/>
    </w:pPr>
    <w:rPr>
      <w:b/>
      <w:bCs/>
      <w:sz w:val="28"/>
      <w:szCs w:val="24"/>
    </w:rPr>
  </w:style>
  <w:style w:type="paragraph" w:styleId="Titolo4">
    <w:name w:val="heading 4"/>
    <w:basedOn w:val="Normale"/>
    <w:next w:val="Normale"/>
    <w:qFormat/>
    <w:rsid w:val="00A91A4A"/>
    <w:pPr>
      <w:keepNext/>
      <w:jc w:val="center"/>
      <w:outlineLvl w:val="3"/>
    </w:pPr>
    <w:rPr>
      <w:b/>
      <w:bCs/>
      <w:sz w:val="32"/>
      <w:szCs w:val="24"/>
    </w:rPr>
  </w:style>
  <w:style w:type="paragraph" w:styleId="Titolo5">
    <w:name w:val="heading 5"/>
    <w:basedOn w:val="Normale"/>
    <w:next w:val="Normale"/>
    <w:qFormat/>
    <w:rsid w:val="00A91A4A"/>
    <w:pPr>
      <w:keepNext/>
      <w:tabs>
        <w:tab w:val="center" w:pos="7938"/>
      </w:tabs>
      <w:jc w:val="both"/>
      <w:outlineLvl w:val="4"/>
    </w:pPr>
    <w:rPr>
      <w:sz w:val="24"/>
    </w:rPr>
  </w:style>
  <w:style w:type="paragraph" w:styleId="Titolo6">
    <w:name w:val="heading 6"/>
    <w:basedOn w:val="Normale"/>
    <w:next w:val="Normale"/>
    <w:qFormat/>
    <w:rsid w:val="00A91A4A"/>
    <w:pPr>
      <w:keepNext/>
      <w:jc w:val="right"/>
      <w:outlineLvl w:val="5"/>
    </w:pPr>
    <w:rPr>
      <w:b/>
      <w:bCs/>
      <w:sz w:val="24"/>
    </w:rPr>
  </w:style>
  <w:style w:type="paragraph" w:styleId="Titolo7">
    <w:name w:val="heading 7"/>
    <w:basedOn w:val="Normale"/>
    <w:next w:val="Normale"/>
    <w:qFormat/>
    <w:rsid w:val="00A91A4A"/>
    <w:pPr>
      <w:keepNext/>
      <w:ind w:left="1276" w:hanging="1276"/>
      <w:jc w:val="both"/>
      <w:outlineLvl w:val="6"/>
    </w:pPr>
    <w:rPr>
      <w:sz w:val="24"/>
    </w:rPr>
  </w:style>
  <w:style w:type="paragraph" w:styleId="Titolo8">
    <w:name w:val="heading 8"/>
    <w:basedOn w:val="Normale"/>
    <w:next w:val="Normale"/>
    <w:qFormat/>
    <w:rsid w:val="00A91A4A"/>
    <w:pPr>
      <w:keepNext/>
      <w:jc w:val="both"/>
      <w:outlineLvl w:val="7"/>
    </w:pPr>
    <w:rPr>
      <w:bCs/>
      <w:sz w:val="24"/>
    </w:rPr>
  </w:style>
  <w:style w:type="paragraph" w:styleId="Titolo9">
    <w:name w:val="heading 9"/>
    <w:basedOn w:val="Normale"/>
    <w:next w:val="Normale"/>
    <w:qFormat/>
    <w:rsid w:val="00A91A4A"/>
    <w:pPr>
      <w:keepNext/>
      <w:ind w:left="5760" w:firstLine="720"/>
      <w:jc w:val="both"/>
      <w:outlineLvl w:val="8"/>
    </w:pPr>
    <w:rPr>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A91A4A"/>
    <w:pPr>
      <w:tabs>
        <w:tab w:val="center" w:pos="4819"/>
        <w:tab w:val="right" w:pos="9638"/>
      </w:tabs>
    </w:pPr>
    <w:rPr>
      <w:sz w:val="24"/>
    </w:rPr>
  </w:style>
  <w:style w:type="paragraph" w:customStyle="1" w:styleId="Testo9">
    <w:name w:val="Testo9"/>
    <w:rsid w:val="00A91A4A"/>
    <w:pPr>
      <w:spacing w:line="214" w:lineRule="atLeast"/>
      <w:jc w:val="both"/>
    </w:pPr>
    <w:rPr>
      <w:color w:val="000000"/>
      <w:sz w:val="18"/>
    </w:rPr>
  </w:style>
  <w:style w:type="character" w:styleId="Collegamentoipertestuale">
    <w:name w:val="Hyperlink"/>
    <w:basedOn w:val="Carpredefinitoparagrafo"/>
    <w:semiHidden/>
    <w:rsid w:val="00A91A4A"/>
    <w:rPr>
      <w:color w:val="0000FF"/>
      <w:u w:val="single"/>
    </w:rPr>
  </w:style>
  <w:style w:type="paragraph" w:styleId="Pidipagina">
    <w:name w:val="footer"/>
    <w:basedOn w:val="Normale"/>
    <w:semiHidden/>
    <w:rsid w:val="00A91A4A"/>
    <w:pPr>
      <w:tabs>
        <w:tab w:val="center" w:pos="4819"/>
        <w:tab w:val="right" w:pos="9638"/>
      </w:tabs>
    </w:pPr>
    <w:rPr>
      <w:sz w:val="24"/>
      <w:szCs w:val="24"/>
    </w:rPr>
  </w:style>
  <w:style w:type="character" w:styleId="Numeropagina">
    <w:name w:val="page number"/>
    <w:basedOn w:val="Carpredefinitoparagrafo"/>
    <w:semiHidden/>
    <w:rsid w:val="00A91A4A"/>
  </w:style>
  <w:style w:type="paragraph" w:customStyle="1" w:styleId="Taboggetto">
    <w:name w:val="Taboggetto"/>
    <w:rsid w:val="00A91A4A"/>
    <w:pPr>
      <w:tabs>
        <w:tab w:val="left" w:pos="1020"/>
      </w:tabs>
      <w:spacing w:line="214" w:lineRule="atLeast"/>
      <w:ind w:left="1020" w:hanging="1020"/>
      <w:jc w:val="both"/>
    </w:pPr>
    <w:rPr>
      <w:sz w:val="18"/>
    </w:rPr>
  </w:style>
  <w:style w:type="paragraph" w:styleId="Corpotesto">
    <w:name w:val="Body Text"/>
    <w:basedOn w:val="Normale"/>
    <w:semiHidden/>
    <w:rsid w:val="00A91A4A"/>
    <w:pPr>
      <w:jc w:val="both"/>
    </w:pPr>
  </w:style>
  <w:style w:type="paragraph" w:styleId="Corpodeltesto2">
    <w:name w:val="Body Text 2"/>
    <w:basedOn w:val="Normale"/>
    <w:semiHidden/>
    <w:rsid w:val="00A91A4A"/>
    <w:rPr>
      <w:rFonts w:ascii="Garamond" w:hAnsi="Garamond"/>
      <w:bCs/>
      <w:sz w:val="24"/>
    </w:rPr>
  </w:style>
  <w:style w:type="paragraph" w:styleId="Rientrocorpodeltesto">
    <w:name w:val="Body Text Indent"/>
    <w:basedOn w:val="Normale"/>
    <w:semiHidden/>
    <w:rsid w:val="00A91A4A"/>
    <w:pPr>
      <w:ind w:left="6372" w:hanging="276"/>
      <w:jc w:val="both"/>
    </w:pPr>
    <w:rPr>
      <w:sz w:val="24"/>
    </w:rPr>
  </w:style>
  <w:style w:type="paragraph" w:styleId="Rientrocorpodeltesto2">
    <w:name w:val="Body Text Indent 2"/>
    <w:basedOn w:val="Normale"/>
    <w:semiHidden/>
    <w:rsid w:val="00A91A4A"/>
    <w:pPr>
      <w:ind w:left="6372"/>
    </w:pPr>
    <w:rPr>
      <w:bCs/>
      <w:sz w:val="24"/>
    </w:rPr>
  </w:style>
  <w:style w:type="paragraph" w:styleId="Corpodeltesto3">
    <w:name w:val="Body Text 3"/>
    <w:basedOn w:val="Normale"/>
    <w:semiHidden/>
    <w:rsid w:val="00A91A4A"/>
    <w:pPr>
      <w:jc w:val="both"/>
    </w:pPr>
    <w:rPr>
      <w:sz w:val="24"/>
    </w:rPr>
  </w:style>
  <w:style w:type="paragraph" w:styleId="Rientrocorpodeltesto3">
    <w:name w:val="Body Text Indent 3"/>
    <w:basedOn w:val="Normale"/>
    <w:semiHidden/>
    <w:rsid w:val="00A91A4A"/>
    <w:pPr>
      <w:ind w:firstLine="708"/>
      <w:jc w:val="both"/>
    </w:pPr>
    <w:rPr>
      <w:sz w:val="22"/>
    </w:rPr>
  </w:style>
  <w:style w:type="paragraph" w:styleId="Paragrafoelenco">
    <w:name w:val="List Paragraph"/>
    <w:basedOn w:val="Normale"/>
    <w:uiPriority w:val="34"/>
    <w:qFormat/>
    <w:rsid w:val="0038741D"/>
    <w:pPr>
      <w:ind w:left="720"/>
      <w:contextualSpacing/>
    </w:pPr>
  </w:style>
  <w:style w:type="paragraph" w:styleId="Testofumetto">
    <w:name w:val="Balloon Text"/>
    <w:basedOn w:val="Normale"/>
    <w:link w:val="TestofumettoCarattere"/>
    <w:uiPriority w:val="99"/>
    <w:semiHidden/>
    <w:unhideWhenUsed/>
    <w:rsid w:val="00472E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mponellelba.li@postacert.toscan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1658</Words>
  <Characters>9456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Comune di Campo Elba</dc:creator>
  <cp:lastModifiedBy>Gaetano Cavicchioli</cp:lastModifiedBy>
  <cp:revision>7</cp:revision>
  <cp:lastPrinted>2019-10-11T09:23:00Z</cp:lastPrinted>
  <dcterms:created xsi:type="dcterms:W3CDTF">2025-04-02T10:35:00Z</dcterms:created>
  <dcterms:modified xsi:type="dcterms:W3CDTF">2025-04-03T07:56:00Z</dcterms:modified>
</cp:coreProperties>
</file>