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542F" w14:textId="77777777" w:rsidR="00B62173" w:rsidRDefault="00000000">
      <w:pPr>
        <w:pStyle w:val="Standard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Calibri" w:hAnsi="Calibri" w:cs="Calibri"/>
          <w:b/>
          <w:bCs/>
          <w:smallCaps/>
          <w:sz w:val="28"/>
          <w:szCs w:val="28"/>
        </w:rPr>
        <w:t xml:space="preserve">modello a </w:t>
      </w:r>
      <w:r>
        <w:rPr>
          <w:rStyle w:val="Footnoteanchor"/>
          <w:rFonts w:ascii="Calibri" w:hAnsi="Calibri" w:cs="Calibri"/>
          <w:b/>
          <w:bCs/>
          <w:iCs/>
          <w:smallCaps/>
          <w:color w:val="000000"/>
          <w:sz w:val="28"/>
          <w:szCs w:val="28"/>
        </w:rPr>
        <w:footnoteReference w:id="1"/>
      </w:r>
      <w:r>
        <w:rPr>
          <w:rFonts w:ascii="Calibri" w:hAnsi="Calibri" w:cs="Calibri"/>
          <w:b/>
          <w:bCs/>
          <w:smallCaps/>
          <w:sz w:val="28"/>
          <w:szCs w:val="28"/>
        </w:rPr>
        <w:t xml:space="preserve"> - MANIFESTAZIONE INTERESSE</w:t>
      </w:r>
    </w:p>
    <w:p w14:paraId="255C79ED" w14:textId="77777777" w:rsidR="00B62173" w:rsidRDefault="00B62173">
      <w:pPr>
        <w:pStyle w:val="Standard"/>
        <w:jc w:val="both"/>
        <w:rPr>
          <w:rFonts w:ascii="Arial" w:hAnsi="Arial" w:cs="Arial"/>
          <w:b/>
          <w:bCs/>
          <w:iCs/>
          <w:smallCaps/>
          <w:color w:val="000000"/>
          <w:sz w:val="22"/>
          <w:szCs w:val="22"/>
        </w:rPr>
      </w:pPr>
    </w:p>
    <w:p w14:paraId="67BE2D78" w14:textId="77777777" w:rsidR="00B62173" w:rsidRDefault="00B62173">
      <w:pPr>
        <w:pStyle w:val="Standard"/>
        <w:jc w:val="center"/>
      </w:pPr>
    </w:p>
    <w:p w14:paraId="05E35387" w14:textId="77777777" w:rsidR="00B62173" w:rsidRDefault="00000000">
      <w:pPr>
        <w:autoSpaceDE w:val="0"/>
        <w:jc w:val="both"/>
        <w:rPr>
          <w:rFonts w:hint="eastAsia"/>
        </w:rPr>
      </w:pPr>
      <w:r>
        <w:rPr>
          <w:rFonts w:ascii="Calibri" w:hAnsi="Calibri" w:cs="DejaVuSerifCondensed"/>
        </w:rPr>
        <w:t xml:space="preserve">Il sottoscritto </w:t>
      </w:r>
      <w:r>
        <w:rPr>
          <w:rFonts w:ascii="Calibri" w:hAnsi="Calibri" w:cs="DejaVuSerifCondensed-Bold"/>
          <w:b/>
          <w:bCs/>
        </w:rPr>
        <w:t>_____________</w:t>
      </w:r>
      <w:r>
        <w:rPr>
          <w:rFonts w:ascii="Calibri" w:hAnsi="Calibri" w:cs="DejaVuSerifCondensed"/>
        </w:rPr>
        <w:t xml:space="preserve">nato a _________________(___)  il _______________, residente in VIA _______________________________,(____), codice fiscale:_____________________, nella sua qualità </w:t>
      </w:r>
      <w:proofErr w:type="spellStart"/>
      <w:r>
        <w:rPr>
          <w:rFonts w:ascii="Calibri" w:hAnsi="Calibri" w:cs="DejaVuSerifCondensed"/>
        </w:rPr>
        <w:t>di____________________________________________autorizzato</w:t>
      </w:r>
      <w:proofErr w:type="spellEnd"/>
      <w:r>
        <w:rPr>
          <w:rFonts w:ascii="Calibri" w:hAnsi="Calibri" w:cs="DejaVuSerifCondensed"/>
        </w:rPr>
        <w:t xml:space="preserve"> a rappresentare legalmente il seguente soggetto ____________________________, con sede legale in____________________________________, Via ___________________________,_____, C.F.: _______________________e P.I.:___________________;</w:t>
      </w:r>
    </w:p>
    <w:p w14:paraId="7D0809FA" w14:textId="77777777" w:rsidR="00B62173" w:rsidRDefault="00B62173">
      <w:pPr>
        <w:autoSpaceDE w:val="0"/>
        <w:rPr>
          <w:rFonts w:ascii="Calibri" w:hAnsi="Calibri" w:cs="DejaVuSerifCondensed"/>
          <w:b/>
        </w:rPr>
      </w:pPr>
    </w:p>
    <w:p w14:paraId="3873B4E8" w14:textId="77777777" w:rsidR="00B62173" w:rsidRDefault="00000000">
      <w:pPr>
        <w:pStyle w:val="Standard"/>
        <w:tabs>
          <w:tab w:val="left" w:pos="2410"/>
        </w:tabs>
        <w:jc w:val="both"/>
      </w:pPr>
      <w:r>
        <w:rPr>
          <w:rFonts w:ascii="Calibri" w:hAnsi="Calibri" w:cs="DejaVuSerifCondensed"/>
          <w:b/>
        </w:rPr>
        <w:t>al fine di poter essere invitato ad un eventuale procedura negoziata senza bando per l’affidamento dei lavori di cui all’intervento denominato</w:t>
      </w:r>
    </w:p>
    <w:p w14:paraId="49EFF023" w14:textId="4698930A" w:rsidR="00B62173" w:rsidRDefault="00000000">
      <w:pPr>
        <w:keepNext/>
        <w:keepLines/>
        <w:suppressLineNumbers/>
        <w:spacing w:line="264" w:lineRule="auto"/>
        <w:jc w:val="center"/>
        <w:rPr>
          <w:rFonts w:hint="eastAsia"/>
        </w:rPr>
      </w:pPr>
      <w:r>
        <w:rPr>
          <w:rFonts w:eastAsia="Times New Roman" w:cs="Calibri"/>
          <w:b/>
          <w:lang w:eastAsia="it-IT"/>
        </w:rPr>
        <w:t>"“</w:t>
      </w:r>
      <w:r w:rsidR="00F520E4" w:rsidRPr="00F520E4">
        <w:rPr>
          <w:rFonts w:hint="eastAsia"/>
        </w:rPr>
        <w:t xml:space="preserve"> </w:t>
      </w:r>
      <w:r w:rsidR="00F520E4" w:rsidRPr="00F520E4">
        <w:rPr>
          <w:rFonts w:eastAsia="Times New Roman" w:cs="Calibri" w:hint="eastAsia"/>
          <w:b/>
          <w:lang w:eastAsia="it-IT"/>
        </w:rPr>
        <w:t>RIFACIMENTO DEI MURI DI CONTENIMENTO DEL LUNGOMARE DI CALA GIOVANNA SULL'ISOLA DI PIANOSA DANNEGIATI DALL'EVENTO CALAMITOSO DEL 28 OTTOBRE 2018</w:t>
      </w:r>
      <w:r>
        <w:rPr>
          <w:rFonts w:eastAsia="Times New Roman" w:cs="Calibri"/>
          <w:b/>
          <w:lang w:eastAsia="it-IT"/>
        </w:rPr>
        <w:t xml:space="preserve">” - Codice Unico di Progetto: </w:t>
      </w:r>
      <w:r w:rsidR="00F520E4" w:rsidRPr="00F520E4">
        <w:rPr>
          <w:rFonts w:eastAsia="Times New Roman" w:cs="Calibri" w:hint="eastAsia"/>
          <w:b/>
          <w:lang w:eastAsia="it-IT"/>
        </w:rPr>
        <w:t>D71B21004780001</w:t>
      </w:r>
    </w:p>
    <w:p w14:paraId="14DC4FFA" w14:textId="77777777" w:rsidR="00B62173" w:rsidRDefault="00B62173">
      <w:pPr>
        <w:autoSpaceDE w:val="0"/>
        <w:jc w:val="both"/>
        <w:rPr>
          <w:rFonts w:ascii="Calibri" w:hAnsi="Calibri" w:cs="DejaVuSerifCondensed"/>
          <w:b/>
        </w:rPr>
      </w:pPr>
    </w:p>
    <w:p w14:paraId="62F4D474" w14:textId="77777777" w:rsidR="00B62173" w:rsidRDefault="00000000">
      <w:pPr>
        <w:autoSpaceDE w:val="0"/>
        <w:jc w:val="center"/>
        <w:rPr>
          <w:rFonts w:ascii="Calibri" w:hAnsi="Calibri" w:cs="DejaVuSerifCondensed"/>
          <w:b/>
        </w:rPr>
      </w:pPr>
      <w:r>
        <w:rPr>
          <w:rFonts w:ascii="Calibri" w:hAnsi="Calibri" w:cs="DejaVuSerifCondensed"/>
          <w:b/>
        </w:rPr>
        <w:t>ai sensi degli artt. 46 e 47 del D.P.R. n. 445/2000,</w:t>
      </w:r>
    </w:p>
    <w:p w14:paraId="65874D8A" w14:textId="77777777" w:rsidR="00B62173" w:rsidRDefault="00B62173">
      <w:pPr>
        <w:autoSpaceDE w:val="0"/>
        <w:jc w:val="center"/>
        <w:rPr>
          <w:rFonts w:ascii="Calibri" w:hAnsi="Calibri" w:cs="DejaVuSerifCondensed"/>
          <w:b/>
        </w:rPr>
      </w:pPr>
    </w:p>
    <w:p w14:paraId="12B69A73" w14:textId="0B31DB56" w:rsidR="00B62173" w:rsidRDefault="00000000">
      <w:pPr>
        <w:pStyle w:val="Standard"/>
      </w:pPr>
      <w:r>
        <w:rPr>
          <w:rFonts w:ascii="Calibri" w:hAnsi="Calibri" w:cs="DejaVuSerifCondensed"/>
        </w:rPr>
        <w:t xml:space="preserve">consapevole della responsabilità penale cui può andare incontro nel caso di affermazioni mendaci e delle relative sanzioni penali di cui </w:t>
      </w:r>
      <w:r>
        <w:rPr>
          <w:rFonts w:ascii="Calibri" w:hAnsi="Calibri" w:cs="DejaVuSerifCondensed"/>
          <w:b/>
        </w:rPr>
        <w:t>all'art. 76 del D.P.R. 445/2000</w:t>
      </w:r>
      <w:r>
        <w:rPr>
          <w:rFonts w:ascii="Calibri" w:hAnsi="Calibri" w:cs="DejaVuSerifCondensed"/>
        </w:rPr>
        <w:t>, nonché delle conseguenze amministrative di esclusione dalle gare di cui al Decreto Legislativo n.</w:t>
      </w:r>
      <w:r w:rsidR="009C38FD">
        <w:rPr>
          <w:rFonts w:ascii="Calibri" w:hAnsi="Calibri" w:cs="DejaVuSerifCondensed"/>
        </w:rPr>
        <w:t>36/2023</w:t>
      </w:r>
      <w:r>
        <w:rPr>
          <w:rFonts w:ascii="Calibri" w:hAnsi="Calibri" w:cs="DejaVuSerifCondensed"/>
        </w:rPr>
        <w:t xml:space="preserve"> e alla normativa vigente in materia</w:t>
      </w:r>
    </w:p>
    <w:p w14:paraId="024FF62A" w14:textId="77777777" w:rsidR="00B62173" w:rsidRDefault="00B62173">
      <w:pPr>
        <w:pStyle w:val="Standard"/>
        <w:rPr>
          <w:rFonts w:ascii="Calibri" w:hAnsi="Calibri" w:cs="Calibri"/>
          <w:smallCaps/>
        </w:rPr>
      </w:pPr>
    </w:p>
    <w:p w14:paraId="50A34834" w14:textId="77777777" w:rsidR="00B62173" w:rsidRDefault="00000000">
      <w:pPr>
        <w:pStyle w:val="Standard"/>
        <w:jc w:val="center"/>
      </w:pPr>
      <w:r>
        <w:rPr>
          <w:rFonts w:ascii="Calibri" w:hAnsi="Calibri" w:cs="Calibri"/>
          <w:b/>
          <w:smallCaps/>
        </w:rPr>
        <w:t>DICHIARA</w:t>
      </w:r>
      <w:r>
        <w:rPr>
          <w:rStyle w:val="Footnoteanchor"/>
          <w:rFonts w:ascii="Calibri" w:hAnsi="Calibri" w:cs="Calibri"/>
          <w:b/>
          <w:smallCaps/>
        </w:rPr>
        <w:footnoteReference w:id="2"/>
      </w:r>
      <w:r>
        <w:rPr>
          <w:rFonts w:ascii="Calibri" w:hAnsi="Calibri" w:cs="Calibri"/>
          <w:b/>
          <w:smallCaps/>
        </w:rPr>
        <w:t>:</w:t>
      </w:r>
    </w:p>
    <w:p w14:paraId="2315CD69" w14:textId="77777777" w:rsidR="00B62173" w:rsidRDefault="00B62173">
      <w:pPr>
        <w:pStyle w:val="Standard"/>
        <w:rPr>
          <w:rFonts w:ascii="Calibri" w:hAnsi="Calibri" w:cs="Calibri"/>
          <w:b/>
        </w:rPr>
      </w:pPr>
    </w:p>
    <w:tbl>
      <w:tblPr>
        <w:tblW w:w="14376" w:type="dxa"/>
        <w:tblInd w:w="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0"/>
        <w:gridCol w:w="1456"/>
      </w:tblGrid>
      <w:tr w:rsidR="00B62173" w14:paraId="6BCD2182" w14:textId="77777777">
        <w:trPr>
          <w:trHeight w:val="281"/>
        </w:trPr>
        <w:tc>
          <w:tcPr>
            <w:tcW w:w="1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E973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98C03" w14:textId="77777777" w:rsidR="00B62173" w:rsidRDefault="0000000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SI/NO</w:t>
            </w:r>
          </w:p>
        </w:tc>
      </w:tr>
      <w:tr w:rsidR="00B62173" w14:paraId="56D2D40B" w14:textId="77777777">
        <w:trPr>
          <w:trHeight w:val="520"/>
        </w:trPr>
        <w:tc>
          <w:tcPr>
            <w:tcW w:w="12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70F0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1) di possedere tutti i requisiti di ordine generale, nessuno escluso, previsti dall’art. 94 e 95 del </w:t>
            </w:r>
            <w:proofErr w:type="spellStart"/>
            <w:r>
              <w:rPr>
                <w:rFonts w:ascii="Calibri" w:hAnsi="Calibri" w:cs="Calibri"/>
              </w:rPr>
              <w:t>D.Lgs.</w:t>
            </w:r>
            <w:proofErr w:type="spellEnd"/>
            <w:r>
              <w:rPr>
                <w:rFonts w:ascii="Calibri" w:hAnsi="Calibri" w:cs="Calibri"/>
              </w:rPr>
              <w:t xml:space="preserve"> n. 36/2023 di cui al Punto 6 LETTERA A dell’Avviso.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872A3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B62173" w14:paraId="19EAC380" w14:textId="77777777">
        <w:trPr>
          <w:trHeight w:val="384"/>
        </w:trPr>
        <w:tc>
          <w:tcPr>
            <w:tcW w:w="129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D9B83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 di essere in possesso dei requisiti di idoneità di cui al Punto 6 LETTERA B dell’Avviso.</w:t>
            </w:r>
          </w:p>
        </w:tc>
        <w:tc>
          <w:tcPr>
            <w:tcW w:w="145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3D18D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B62173" w14:paraId="33DFA7B1" w14:textId="77777777">
        <w:trPr>
          <w:trHeight w:val="509"/>
        </w:trPr>
        <w:tc>
          <w:tcPr>
            <w:tcW w:w="1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BE98" w14:textId="15233E32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di essere in possesso della Certificazione SOA nella Categoria prevalente OG </w:t>
            </w:r>
            <w:r w:rsidR="009C38FD">
              <w:rPr>
                <w:rFonts w:ascii="Calibri" w:hAnsi="Calibri" w:cs="Calibri"/>
              </w:rPr>
              <w:t>0</w:t>
            </w:r>
            <w:r w:rsidR="00A84196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classifica =/&gt; I° in corso di validità. </w:t>
            </w:r>
          </w:p>
          <w:p w14:paraId="5A4EB6CB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Allegare copia dell’attestato.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760F7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B62173" w14:paraId="79F0843E" w14:textId="77777777">
        <w:trPr>
          <w:trHeight w:val="509"/>
        </w:trPr>
        <w:tc>
          <w:tcPr>
            <w:tcW w:w="1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017A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 di essere in possesso della certificazione di qualità - UNI ISO 45001 “Sistemi di gestione per la salute e sicurezza sul lavoro”, in corso di validità. Allegare copia dell’attestato.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2666F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B62173" w14:paraId="222FF4BB" w14:textId="77777777">
        <w:trPr>
          <w:trHeight w:val="509"/>
        </w:trPr>
        <w:tc>
          <w:tcPr>
            <w:tcW w:w="1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2926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5) di essere in possesso della ISO 14001:2015 in corso di validità per il Sistema di gestione ambientale in corso di validità. </w:t>
            </w:r>
          </w:p>
          <w:p w14:paraId="094D5C91" w14:textId="77777777" w:rsidR="00B62173" w:rsidRDefault="00000000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Allegare copia dell’attestato.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DE45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B62173" w14:paraId="2B353F2B" w14:textId="77777777">
        <w:trPr>
          <w:trHeight w:val="509"/>
        </w:trPr>
        <w:tc>
          <w:tcPr>
            <w:tcW w:w="1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C608F" w14:textId="77777777" w:rsidR="00B62173" w:rsidRDefault="00000000">
            <w:pPr>
              <w:widowControl w:val="0"/>
              <w:tabs>
                <w:tab w:val="left" w:pos="0"/>
                <w:tab w:val="left" w:pos="421"/>
              </w:tabs>
              <w:autoSpaceDE w:val="0"/>
              <w:spacing w:line="288" w:lineRule="auto"/>
              <w:ind w:right="1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6) di possedere esperienza pregressa documentabile in lavori di restauro conservativo analoghi all’oggetto dell’appalto – </w:t>
            </w:r>
          </w:p>
          <w:p w14:paraId="4FA11162" w14:textId="77777777" w:rsidR="00B62173" w:rsidRDefault="00000000">
            <w:pPr>
              <w:widowControl w:val="0"/>
              <w:tabs>
                <w:tab w:val="left" w:pos="0"/>
                <w:tab w:val="left" w:pos="421"/>
              </w:tabs>
              <w:autoSpaceDE w:val="0"/>
              <w:spacing w:line="288" w:lineRule="auto"/>
              <w:ind w:right="118"/>
              <w:rPr>
                <w:rFonts w:hint="eastAsia"/>
              </w:rPr>
            </w:pPr>
            <w:r>
              <w:rPr>
                <w:rFonts w:ascii="Calibri" w:hAnsi="Calibri" w:cs="Calibri"/>
                <w:b/>
              </w:rPr>
              <w:t>Compilare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Tabella sottostante.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C8B8" w14:textId="77777777" w:rsidR="00B62173" w:rsidRDefault="00B62173">
            <w:pPr>
              <w:pStyle w:val="Standard"/>
              <w:snapToGrid w:val="0"/>
              <w:spacing w:line="360" w:lineRule="auto"/>
              <w:jc w:val="both"/>
              <w:rPr>
                <w:rFonts w:ascii="Calibri" w:hAnsi="Calibri" w:cs="Calibri"/>
                <w:shd w:val="clear" w:color="auto" w:fill="FFFF00"/>
              </w:rPr>
            </w:pPr>
          </w:p>
        </w:tc>
      </w:tr>
    </w:tbl>
    <w:p w14:paraId="34C52612" w14:textId="77777777" w:rsidR="00B62173" w:rsidRDefault="00B62173">
      <w:pPr>
        <w:pStyle w:val="Standard"/>
        <w:rPr>
          <w:rFonts w:ascii="Calibri" w:hAnsi="Calibri" w:cs="Calibri"/>
          <w:u w:val="single"/>
        </w:rPr>
      </w:pPr>
    </w:p>
    <w:p w14:paraId="0A524507" w14:textId="272F7D43" w:rsidR="00B62173" w:rsidRDefault="00000000">
      <w:pPr>
        <w:pStyle w:val="Standard"/>
        <w:jc w:val="both"/>
      </w:pPr>
      <w:r>
        <w:rPr>
          <w:rFonts w:ascii="Calibri" w:hAnsi="Calibri" w:cs="Calibri"/>
          <w:b/>
          <w:sz w:val="28"/>
          <w:szCs w:val="28"/>
        </w:rPr>
        <w:t xml:space="preserve">Tabella - Elenco di lavori eseguiti negli ultimi cinque anni nella stessa categoria di lavori OG </w:t>
      </w:r>
      <w:r w:rsidR="00F520E4">
        <w:rPr>
          <w:rFonts w:ascii="Calibri" w:hAnsi="Calibri" w:cs="Calibri"/>
          <w:b/>
          <w:sz w:val="28"/>
          <w:szCs w:val="28"/>
        </w:rPr>
        <w:t>01</w:t>
      </w:r>
      <w:r>
        <w:rPr>
          <w:rFonts w:ascii="Calibri" w:hAnsi="Calibri" w:cs="Calibri"/>
          <w:b/>
          <w:sz w:val="28"/>
          <w:szCs w:val="28"/>
        </w:rPr>
        <w:t xml:space="preserve"> “</w:t>
      </w:r>
      <w:r w:rsidR="00F520E4" w:rsidRPr="00F520E4">
        <w:rPr>
          <w:rFonts w:ascii="Calibri" w:hAnsi="Calibri" w:cs="Calibri"/>
          <w:b/>
          <w:i/>
          <w:iCs/>
          <w:sz w:val="28"/>
          <w:szCs w:val="28"/>
        </w:rPr>
        <w:t>EDIFICI CIVILI E INDUSTRIALI</w:t>
      </w:r>
      <w:r>
        <w:rPr>
          <w:rFonts w:ascii="Calibri" w:hAnsi="Calibri" w:cs="Calibri"/>
          <w:b/>
          <w:i/>
          <w:iCs/>
          <w:sz w:val="28"/>
          <w:szCs w:val="28"/>
        </w:rPr>
        <w:t>”</w:t>
      </w:r>
      <w:r>
        <w:rPr>
          <w:rFonts w:ascii="Calibri" w:hAnsi="Calibri" w:cs="Calibri"/>
          <w:b/>
          <w:sz w:val="28"/>
          <w:szCs w:val="28"/>
        </w:rPr>
        <w:t xml:space="preserve">; </w:t>
      </w:r>
    </w:p>
    <w:p w14:paraId="112ED1C5" w14:textId="77777777" w:rsidR="00B62173" w:rsidRDefault="00B62173">
      <w:pPr>
        <w:pStyle w:val="Standard"/>
        <w:rPr>
          <w:rFonts w:ascii="Calibri" w:hAnsi="Calibri" w:cs="Calibri"/>
        </w:rPr>
      </w:pPr>
    </w:p>
    <w:tbl>
      <w:tblPr>
        <w:tblW w:w="1454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2367"/>
        <w:gridCol w:w="2114"/>
        <w:gridCol w:w="3333"/>
        <w:gridCol w:w="3401"/>
      </w:tblGrid>
      <w:tr w:rsidR="00B62173" w14:paraId="0F3B1EE6" w14:textId="77777777">
        <w:trPr>
          <w:trHeight w:val="640"/>
        </w:trPr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3D32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>Descrizione</w:t>
            </w:r>
          </w:p>
          <w:p w14:paraId="3E627DB5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 xml:space="preserve">Intervento 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5AB9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>Soggetto committente (Stazione Appaltante)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6078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 xml:space="preserve">Importo intervento </w:t>
            </w:r>
          </w:p>
          <w:p w14:paraId="5197BFB2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>IVA esclusa</w:t>
            </w:r>
          </w:p>
        </w:tc>
        <w:tc>
          <w:tcPr>
            <w:tcW w:w="3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0347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 xml:space="preserve">Periodo di esecuzione </w:t>
            </w:r>
          </w:p>
          <w:p w14:paraId="73649F0B" w14:textId="77777777" w:rsidR="00B62173" w:rsidRDefault="00000000">
            <w:pPr>
              <w:pStyle w:val="TableContents"/>
              <w:autoSpaceDE w:val="0"/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Dal________al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_______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6A8B" w14:textId="77777777" w:rsidR="00B62173" w:rsidRDefault="00000000">
            <w:pPr>
              <w:pStyle w:val="TableContents"/>
              <w:autoSpaceDE w:val="0"/>
              <w:jc w:val="center"/>
              <w:rPr>
                <w:rFonts w:ascii="Calibri" w:eastAsia="Tahoma" w:hAnsi="Calibri" w:cs="Calibri"/>
                <w:sz w:val="21"/>
              </w:rPr>
            </w:pPr>
            <w:r>
              <w:rPr>
                <w:rFonts w:ascii="Calibri" w:eastAsia="Tahoma" w:hAnsi="Calibri" w:cs="Calibri"/>
                <w:sz w:val="21"/>
              </w:rPr>
              <w:t>Realizzato con CRE/Collaudo</w:t>
            </w:r>
          </w:p>
          <w:p w14:paraId="20A258F3" w14:textId="77777777" w:rsidR="00B62173" w:rsidRDefault="00000000">
            <w:pPr>
              <w:pStyle w:val="TableContents"/>
              <w:autoSpaceDE w:val="0"/>
              <w:jc w:val="center"/>
            </w:pPr>
            <w:r>
              <w:rPr>
                <w:rFonts w:ascii="Calibri" w:hAnsi="Calibri" w:cs="Calibri"/>
                <w:b/>
                <w:bCs/>
              </w:rPr>
              <w:t>SI/NO</w:t>
            </w:r>
            <w:r>
              <w:rPr>
                <w:rFonts w:ascii="Calibri" w:eastAsia="Tahoma" w:hAnsi="Calibri" w:cs="Calibri"/>
                <w:b/>
                <w:sz w:val="21"/>
              </w:rPr>
              <w:t xml:space="preserve"> </w:t>
            </w:r>
          </w:p>
        </w:tc>
      </w:tr>
      <w:tr w:rsidR="00B62173" w14:paraId="47FA5EB8" w14:textId="77777777">
        <w:trPr>
          <w:trHeight w:val="320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0F01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59511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4A91B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85B6F" w14:textId="77777777" w:rsidR="00B62173" w:rsidRDefault="00B62173">
            <w:pPr>
              <w:pStyle w:val="TableContents"/>
              <w:autoSpaceDE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7702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0B5F93A2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08E42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E7CE0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83CE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3500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81F90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3ABA9867" w14:textId="77777777">
        <w:trPr>
          <w:trHeight w:val="242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F69CB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A7693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3B98D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20907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0ADC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774F472B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5724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DAC83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00991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A969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01A8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509B7185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4537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E2DEB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4492C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7C453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7C7C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01A7A51C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D84D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EBC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D0B0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BCDE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6C1D9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541998A5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DFA4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1607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5197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CF153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C8AF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0E5E7E23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1DF2F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C07D5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56AA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7AE5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97371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673670E7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9AE2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AD2CE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EB00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2164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EAA42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  <w:tr w:rsidR="00B62173" w14:paraId="4E730BEC" w14:textId="77777777">
        <w:trPr>
          <w:trHeight w:val="231"/>
        </w:trPr>
        <w:tc>
          <w:tcPr>
            <w:tcW w:w="3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6405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E4BB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2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AA5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3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854E6" w14:textId="77777777" w:rsidR="00B62173" w:rsidRDefault="00B62173">
            <w:pPr>
              <w:pStyle w:val="TableContents"/>
              <w:autoSpaceDE w:val="0"/>
              <w:jc w:val="both"/>
            </w:pP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DC31E" w14:textId="77777777" w:rsidR="00B62173" w:rsidRDefault="00B62173">
            <w:pPr>
              <w:pStyle w:val="TableContents"/>
              <w:autoSpaceDE w:val="0"/>
              <w:jc w:val="both"/>
            </w:pPr>
          </w:p>
        </w:tc>
      </w:tr>
    </w:tbl>
    <w:p w14:paraId="2E9D3527" w14:textId="77777777" w:rsidR="00B62173" w:rsidRDefault="00B62173">
      <w:pPr>
        <w:pStyle w:val="Standard"/>
        <w:rPr>
          <w:rFonts w:ascii="Arial" w:hAnsi="Arial"/>
          <w:b/>
          <w:bCs/>
          <w:sz w:val="22"/>
          <w:szCs w:val="22"/>
        </w:rPr>
      </w:pPr>
    </w:p>
    <w:p w14:paraId="600CD988" w14:textId="77777777" w:rsidR="00B62173" w:rsidRDefault="00B62173">
      <w:pPr>
        <w:pStyle w:val="Standard"/>
        <w:rPr>
          <w:rFonts w:ascii="Calibri" w:hAnsi="Calibri" w:cs="Calibri"/>
          <w:b/>
          <w:bCs/>
          <w:sz w:val="28"/>
          <w:szCs w:val="28"/>
        </w:rPr>
      </w:pPr>
    </w:p>
    <w:p w14:paraId="6802115E" w14:textId="77777777" w:rsidR="00B62173" w:rsidRDefault="00000000">
      <w:pPr>
        <w:pStyle w:val="Standard"/>
        <w:jc w:val="center"/>
        <w:rPr>
          <w:rFonts w:ascii="Calibri" w:hAnsi="Calibri" w:cs="Calibri"/>
          <w:b/>
          <w:sz w:val="28"/>
          <w:szCs w:val="28"/>
          <w:lang w:eastAsia="ar-SA" w:bidi="ar-SA"/>
        </w:rPr>
      </w:pPr>
      <w:r>
        <w:rPr>
          <w:rFonts w:ascii="Calibri" w:hAnsi="Calibri" w:cs="Calibri"/>
          <w:b/>
          <w:sz w:val="28"/>
          <w:szCs w:val="28"/>
          <w:lang w:eastAsia="ar-SA" w:bidi="ar-SA"/>
        </w:rPr>
        <w:t>Firma digitale</w:t>
      </w:r>
    </w:p>
    <w:p w14:paraId="3261309F" w14:textId="77777777" w:rsidR="00B62173" w:rsidRDefault="00B62173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B62173">
      <w:pgSz w:w="16838" w:h="11906" w:orient="landscape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1C5D" w14:textId="77777777" w:rsidR="00FC01C7" w:rsidRDefault="00FC01C7">
      <w:pPr>
        <w:rPr>
          <w:rFonts w:hint="eastAsia"/>
        </w:rPr>
      </w:pPr>
      <w:r>
        <w:separator/>
      </w:r>
    </w:p>
  </w:endnote>
  <w:endnote w:type="continuationSeparator" w:id="0">
    <w:p w14:paraId="3A4ABB49" w14:textId="77777777" w:rsidR="00FC01C7" w:rsidRDefault="00FC01C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, 'Arial Unicode MS'"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charset w:val="00"/>
    <w:family w:val="auto"/>
    <w:pitch w:val="default"/>
  </w:font>
  <w:font w:name="DejaVuSerifCondensed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5CD5A" w14:textId="77777777" w:rsidR="00FC01C7" w:rsidRDefault="00FC01C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45DB7B" w14:textId="77777777" w:rsidR="00FC01C7" w:rsidRDefault="00FC01C7">
      <w:pPr>
        <w:rPr>
          <w:rFonts w:hint="eastAsia"/>
        </w:rPr>
      </w:pPr>
      <w:r>
        <w:continuationSeparator/>
      </w:r>
    </w:p>
  </w:footnote>
  <w:footnote w:id="1">
    <w:p w14:paraId="6B87B41D" w14:textId="77777777" w:rsidR="00B62173" w:rsidRDefault="00000000">
      <w:pPr>
        <w:pStyle w:val="Footnote"/>
        <w:jc w:val="both"/>
      </w:pPr>
      <w:r>
        <w:rPr>
          <w:rStyle w:val="Rimandonotaapidipagina"/>
        </w:rPr>
        <w:footnoteRef/>
      </w:r>
      <w:bookmarkStart w:id="0" w:name="_Hlk170916896"/>
      <w:bookmarkEnd w:id="0"/>
      <w:r>
        <w:rPr>
          <w:rFonts w:ascii="Arial" w:hAnsi="Arial" w:cs="Arial"/>
          <w:sz w:val="16"/>
          <w:szCs w:val="16"/>
        </w:rPr>
        <w:t xml:space="preserve">  Il presente modello dovrà essere compilato, firmato digitalmente ed inserito nella piattaforma START nello spazio ad uopo creato nel sistema telematico.</w:t>
      </w:r>
    </w:p>
  </w:footnote>
  <w:footnote w:id="2">
    <w:p w14:paraId="5015B445" w14:textId="77777777" w:rsidR="00B62173" w:rsidRDefault="00000000">
      <w:pPr>
        <w:pStyle w:val="Standard"/>
        <w:autoSpaceDE w:val="0"/>
        <w:spacing w:line="360" w:lineRule="auto"/>
        <w:jc w:val="both"/>
      </w:pPr>
      <w:r>
        <w:rPr>
          <w:rStyle w:val="Rimandonotaapidipagina"/>
        </w:rPr>
        <w:footnoteRef/>
      </w:r>
      <w:r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Indicare </w:t>
      </w:r>
      <w:r>
        <w:rPr>
          <w:rFonts w:ascii="Arial" w:hAnsi="Arial" w:cs="Arial"/>
          <w:b/>
          <w:sz w:val="16"/>
          <w:szCs w:val="16"/>
        </w:rPr>
        <w:t>SI o NO</w:t>
      </w:r>
      <w:r>
        <w:rPr>
          <w:rFonts w:ascii="Arial" w:hAnsi="Arial" w:cs="Arial"/>
          <w:sz w:val="16"/>
          <w:szCs w:val="16"/>
        </w:rPr>
        <w:t xml:space="preserve"> nella colonna di destra alle dichiarazioni sotto riportate.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CD58B6"/>
    <w:multiLevelType w:val="multilevel"/>
    <w:tmpl w:val="F3E672A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b w:val="0"/>
        <w:i w:val="0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67D4954"/>
    <w:multiLevelType w:val="multilevel"/>
    <w:tmpl w:val="C284EDE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83334470">
    <w:abstractNumId w:val="0"/>
  </w:num>
  <w:num w:numId="2" w16cid:durableId="124618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73"/>
    <w:rsid w:val="001B177D"/>
    <w:rsid w:val="00265B47"/>
    <w:rsid w:val="002B48A3"/>
    <w:rsid w:val="00360528"/>
    <w:rsid w:val="00384C12"/>
    <w:rsid w:val="005A594B"/>
    <w:rsid w:val="009C38FD"/>
    <w:rsid w:val="00A84196"/>
    <w:rsid w:val="00AA324D"/>
    <w:rsid w:val="00B62173"/>
    <w:rsid w:val="00E53FB9"/>
    <w:rsid w:val="00F520E4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0050"/>
  <w15:docId w15:val="{3EABE78F-7F81-48B5-B769-370E2243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36"/>
      <w:szCs w:val="36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</w:style>
  <w:style w:type="paragraph" w:styleId="Titolo4">
    <w:name w:val="heading 4"/>
    <w:basedOn w:val="Intestazione2"/>
    <w:next w:val="Textbody"/>
    <w:uiPriority w:val="9"/>
    <w:semiHidden/>
    <w:unhideWhenUsed/>
    <w:qFormat/>
    <w:pPr>
      <w:outlineLvl w:val="3"/>
    </w:pPr>
    <w:rPr>
      <w:rFonts w:ascii="Times New Roman" w:eastAsia="SimSun, 宋体" w:hAnsi="Times New Roman"/>
      <w:b/>
      <w:bCs/>
      <w:sz w:val="24"/>
      <w:szCs w:val="24"/>
    </w:rPr>
  </w:style>
  <w:style w:type="paragraph" w:styleId="Titolo5">
    <w:name w:val="heading 5"/>
    <w:basedOn w:val="Intestazione2"/>
    <w:next w:val="Textbody"/>
    <w:uiPriority w:val="9"/>
    <w:semiHidden/>
    <w:unhideWhenUsed/>
    <w:qFormat/>
    <w:pPr>
      <w:outlineLvl w:val="4"/>
    </w:pPr>
    <w:rPr>
      <w:rFonts w:ascii="Times New Roman" w:eastAsia="SimSun, 宋体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 w:cs="Mangal"/>
    </w:rPr>
  </w:style>
  <w:style w:type="paragraph" w:customStyle="1" w:styleId="Heading">
    <w:name w:val="Heading"/>
    <w:basedOn w:val="Standard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6">
    <w:name w:val="Intestazione6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Standard"/>
    <w:rPr>
      <w:rFonts w:ascii="Segoe UI" w:eastAsia="Segoe UI" w:hAnsi="Segoe UI" w:cs="Segoe UI"/>
      <w:sz w:val="18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Testonotaapidipagina">
    <w:name w:val="footnote text"/>
    <w:basedOn w:val="Normale"/>
    <w:pPr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Symbol" w:eastAsia="Symbol" w:hAnsi="Symbol" w:cs="Symbol"/>
      <w:b w:val="0"/>
      <w:i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Wingdings" w:eastAsia="OpenSymbol, 'Arial Unicode MS'" w:hAnsi="Wingdings" w:cs="OpenSymbol, 'Arial Unicode MS'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bidi="hi-I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Enfasicorsivo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rPr>
      <w:rFonts w:ascii="Palatino Linotype" w:eastAsia="Palatino Linotype" w:hAnsi="Palatino Linotype" w:cs="Palatino Linotype"/>
      <w:kern w:val="0"/>
      <w:sz w:val="18"/>
      <w:szCs w:val="18"/>
      <w:lang w:eastAsia="en-US" w:bidi="ar-S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Paragrafoelenco">
    <w:name w:val="List Paragraph"/>
    <w:basedOn w:val="Normale"/>
    <w:pPr>
      <w:suppressAutoHyphens w:val="0"/>
      <w:spacing w:line="360" w:lineRule="auto"/>
      <w:ind w:left="708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Egidio Pucci</dc:creator>
  <cp:lastModifiedBy>Francesco Corsi</cp:lastModifiedBy>
  <cp:revision>5</cp:revision>
  <cp:lastPrinted>2018-12-14T14:11:00Z</cp:lastPrinted>
  <dcterms:created xsi:type="dcterms:W3CDTF">2025-03-21T08:18:00Z</dcterms:created>
  <dcterms:modified xsi:type="dcterms:W3CDTF">2025-04-04T06:53:00Z</dcterms:modified>
</cp:coreProperties>
</file>