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spacing w:before="1"/>
      </w:pPr>
    </w:p>
    <w:p w:rsidR="004D12B3" w:rsidRPr="00E51FB8" w:rsidRDefault="00292206">
      <w:pPr>
        <w:pStyle w:val="Titolo"/>
        <w:tabs>
          <w:tab w:val="left" w:pos="3826"/>
        </w:tabs>
        <w:rPr>
          <w:sz w:val="24"/>
          <w:szCs w:val="24"/>
        </w:rPr>
      </w:pPr>
      <w:r w:rsidRPr="00E51FB8">
        <w:rPr>
          <w:color w:val="808080"/>
          <w:sz w:val="24"/>
          <w:szCs w:val="24"/>
        </w:rPr>
        <w:t xml:space="preserve">CONVENZIONE PER LA </w:t>
      </w:r>
      <w:r w:rsidRPr="00E51FB8">
        <w:rPr>
          <w:color w:val="808080"/>
          <w:spacing w:val="-3"/>
          <w:sz w:val="24"/>
          <w:szCs w:val="24"/>
        </w:rPr>
        <w:t xml:space="preserve">GESTIONE </w:t>
      </w:r>
      <w:r w:rsidRPr="00E51FB8">
        <w:rPr>
          <w:color w:val="808080"/>
          <w:sz w:val="24"/>
          <w:szCs w:val="24"/>
        </w:rPr>
        <w:t>ASSOCIATA</w:t>
      </w:r>
      <w:r w:rsidR="00DF12D5">
        <w:rPr>
          <w:color w:val="808080"/>
          <w:sz w:val="24"/>
          <w:szCs w:val="24"/>
        </w:rPr>
        <w:t xml:space="preserve"> </w:t>
      </w:r>
      <w:r w:rsidRPr="00E51FB8">
        <w:rPr>
          <w:color w:val="808080"/>
          <w:sz w:val="24"/>
          <w:szCs w:val="24"/>
        </w:rPr>
        <w:t>DI</w:t>
      </w:r>
    </w:p>
    <w:p w:rsidR="004D12B3" w:rsidRPr="00E51FB8" w:rsidRDefault="00292206">
      <w:pPr>
        <w:spacing w:before="281" w:line="352" w:lineRule="auto"/>
        <w:ind w:left="2323" w:right="2324"/>
        <w:jc w:val="center"/>
        <w:rPr>
          <w:b/>
          <w:i/>
          <w:sz w:val="24"/>
          <w:szCs w:val="24"/>
        </w:rPr>
      </w:pPr>
      <w:r w:rsidRPr="00E51FB8">
        <w:rPr>
          <w:b/>
          <w:i/>
          <w:color w:val="006666"/>
          <w:sz w:val="24"/>
          <w:szCs w:val="24"/>
        </w:rPr>
        <w:t xml:space="preserve">PROTEZIONE CIVILE ELBA OCCIDENTALE </w:t>
      </w:r>
      <w:r w:rsidRPr="00E51FB8">
        <w:rPr>
          <w:b/>
          <w:i/>
          <w:color w:val="808080"/>
          <w:sz w:val="24"/>
          <w:szCs w:val="24"/>
        </w:rPr>
        <w:t>20</w:t>
      </w:r>
      <w:r w:rsidR="0059500A" w:rsidRPr="00E51FB8">
        <w:rPr>
          <w:b/>
          <w:i/>
          <w:color w:val="808080"/>
          <w:sz w:val="24"/>
          <w:szCs w:val="24"/>
        </w:rPr>
        <w:t>2</w:t>
      </w:r>
      <w:r w:rsidR="00AC7B1E">
        <w:rPr>
          <w:b/>
          <w:i/>
          <w:color w:val="808080"/>
          <w:sz w:val="24"/>
          <w:szCs w:val="24"/>
        </w:rPr>
        <w:t>1</w:t>
      </w:r>
      <w:r w:rsidRPr="00E51FB8">
        <w:rPr>
          <w:b/>
          <w:i/>
          <w:color w:val="808080"/>
          <w:sz w:val="24"/>
          <w:szCs w:val="24"/>
        </w:rPr>
        <w:t xml:space="preserve"> – 202</w:t>
      </w:r>
      <w:r w:rsidR="0059500A" w:rsidRPr="00E51FB8">
        <w:rPr>
          <w:b/>
          <w:i/>
          <w:color w:val="808080"/>
          <w:sz w:val="24"/>
          <w:szCs w:val="24"/>
        </w:rPr>
        <w:t>5</w:t>
      </w:r>
    </w:p>
    <w:p w:rsidR="004D12B3" w:rsidRPr="00E51FB8" w:rsidRDefault="004D12B3">
      <w:pPr>
        <w:spacing w:line="352" w:lineRule="auto"/>
        <w:jc w:val="center"/>
        <w:rPr>
          <w:sz w:val="24"/>
          <w:szCs w:val="24"/>
        </w:rPr>
        <w:sectPr w:rsidR="004D12B3" w:rsidRPr="00E51FB8">
          <w:type w:val="continuous"/>
          <w:pgSz w:w="11910" w:h="16840"/>
          <w:pgMar w:top="1580" w:right="1020" w:bottom="280" w:left="1020" w:header="720" w:footer="720" w:gutter="0"/>
          <w:cols w:space="720"/>
        </w:sectPr>
      </w:pPr>
    </w:p>
    <w:p w:rsidR="004D12B3" w:rsidRDefault="00292206">
      <w:pPr>
        <w:pStyle w:val="Titolo2"/>
        <w:spacing w:before="63"/>
        <w:ind w:left="112" w:right="674"/>
        <w:jc w:val="both"/>
      </w:pPr>
      <w:r w:rsidRPr="00E51FB8">
        <w:lastRenderedPageBreak/>
        <w:t>CONVENZIONE PER LA GESTIONE ASSOCIATA DI FUNZIONI AMMINISTRATIVE E SERVIZI IN MATERIA DI PROTEZIONE CIVILE TRA I COMUNI DI CAMPO NELL’ELBA, MARCIANA E MARCIANA MARINA, MEDIANTE L’ISTITUZIONE DI UN UFFICIO COMUNE E PER LA PRESTAZIONE DI FORME DI COLLABORAZIONE E</w:t>
      </w:r>
      <w:r w:rsidRPr="00E51FB8">
        <w:rPr>
          <w:spacing w:val="-2"/>
        </w:rPr>
        <w:t xml:space="preserve"> </w:t>
      </w:r>
      <w:r w:rsidRPr="00E51FB8">
        <w:t>SUPPORTO</w:t>
      </w:r>
    </w:p>
    <w:p w:rsidR="00BD2C01" w:rsidRPr="00E51FB8" w:rsidRDefault="00BD2C01">
      <w:pPr>
        <w:pStyle w:val="Titolo2"/>
        <w:spacing w:before="63"/>
        <w:ind w:left="112" w:right="674"/>
        <w:jc w:val="both"/>
      </w:pPr>
    </w:p>
    <w:p w:rsidR="004D12B3" w:rsidRPr="00E51FB8" w:rsidRDefault="004D12B3">
      <w:pPr>
        <w:pStyle w:val="Corpotesto"/>
        <w:spacing w:before="5"/>
        <w:rPr>
          <w:b/>
        </w:rPr>
      </w:pPr>
    </w:p>
    <w:p w:rsidR="00C7156E" w:rsidRPr="00E51FB8" w:rsidRDefault="00C7156E" w:rsidP="00C7156E">
      <w:pPr>
        <w:pStyle w:val="Paragrafoelenco"/>
        <w:tabs>
          <w:tab w:val="left" w:pos="1400"/>
        </w:tabs>
        <w:ind w:left="112" w:right="532" w:firstLine="0"/>
        <w:rPr>
          <w:sz w:val="24"/>
          <w:szCs w:val="24"/>
        </w:rPr>
      </w:pPr>
    </w:p>
    <w:p w:rsidR="004D12B3" w:rsidRPr="00E51FB8" w:rsidRDefault="00292206">
      <w:pPr>
        <w:pStyle w:val="Titolo2"/>
        <w:spacing w:before="3"/>
        <w:ind w:left="115"/>
      </w:pPr>
      <w:r w:rsidRPr="00E51FB8">
        <w:t>TRA</w:t>
      </w:r>
    </w:p>
    <w:p w:rsidR="004D12B3" w:rsidRPr="00E51FB8" w:rsidRDefault="004D12B3">
      <w:pPr>
        <w:pStyle w:val="Corpotesto"/>
        <w:spacing w:before="6"/>
        <w:rPr>
          <w:b/>
        </w:rPr>
      </w:pPr>
    </w:p>
    <w:p w:rsidR="004D12B3" w:rsidRPr="00E51FB8" w:rsidRDefault="00F971BF">
      <w:pPr>
        <w:pStyle w:val="Corpotesto"/>
        <w:tabs>
          <w:tab w:val="left" w:pos="3377"/>
          <w:tab w:val="left" w:pos="9277"/>
        </w:tabs>
        <w:spacing w:before="1"/>
        <w:ind w:left="182" w:right="526"/>
        <w:jc w:val="both"/>
      </w:pPr>
      <w:r>
        <w:rPr>
          <w:noProof/>
          <w:lang w:eastAsia="it-IT"/>
        </w:rPr>
        <w:pict>
          <v:rect id="Rectangle 3" o:spid="_x0000_s1026" style="position:absolute;left:0;text-align:left;margin-left:408.05pt;margin-top:28.05pt;width:24pt;height:13.8pt;z-index:-161095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" fillcolor="yellow" stroked="f">
            <w10:wrap anchorx="page"/>
          </v:rect>
        </w:pict>
      </w:r>
      <w:r>
        <w:rPr>
          <w:noProof/>
          <w:lang w:eastAsia="it-IT"/>
        </w:rPr>
        <w:pict>
          <v:rect id="Rectangle 2" o:spid="_x0000_s1027" style="position:absolute;left:0;text-align:left;margin-left:460.85pt;margin-top:28.05pt;width:54pt;height:13.8pt;z-index:-161090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" fillcolor="yellow" stroked="f">
            <w10:wrap anchorx="page"/>
          </v:rect>
        </w:pict>
      </w:r>
      <w:r w:rsidR="00292206" w:rsidRPr="00471019">
        <w:rPr>
          <w:b/>
        </w:rPr>
        <w:t xml:space="preserve">Il Comune di Campo nell’Elba </w:t>
      </w:r>
      <w:r w:rsidR="00292206" w:rsidRPr="00471019">
        <w:t xml:space="preserve">in persona del </w:t>
      </w:r>
      <w:r w:rsidR="00177A02" w:rsidRPr="00471019">
        <w:t>Sindaco Sig</w:t>
      </w:r>
      <w:r w:rsidR="00C7156E" w:rsidRPr="00471019">
        <w:t xml:space="preserve">. Davide </w:t>
      </w:r>
      <w:proofErr w:type="spellStart"/>
      <w:r w:rsidR="004B3785" w:rsidRPr="00471019">
        <w:t>Montauti</w:t>
      </w:r>
      <w:proofErr w:type="spellEnd"/>
      <w:r w:rsidR="004B3785" w:rsidRPr="00471019">
        <w:t xml:space="preserve"> </w:t>
      </w:r>
      <w:r w:rsidR="004B3785" w:rsidRPr="00471019">
        <w:rPr>
          <w:spacing w:val="41"/>
        </w:rPr>
        <w:t>nato</w:t>
      </w:r>
      <w:r w:rsidR="00292206" w:rsidRPr="00471019">
        <w:rPr>
          <w:spacing w:val="43"/>
        </w:rPr>
        <w:t xml:space="preserve"> </w:t>
      </w:r>
      <w:r w:rsidR="00292206" w:rsidRPr="00471019">
        <w:t>a</w:t>
      </w:r>
      <w:r w:rsidR="00292206" w:rsidRPr="00471019">
        <w:rPr>
          <w:u w:val="single"/>
        </w:rPr>
        <w:t xml:space="preserve"> </w:t>
      </w:r>
      <w:r w:rsidR="00292206" w:rsidRPr="00471019">
        <w:rPr>
          <w:u w:val="single"/>
        </w:rPr>
        <w:tab/>
      </w:r>
      <w:r w:rsidR="00471019">
        <w:rPr>
          <w:u w:val="single"/>
        </w:rPr>
        <w:t xml:space="preserve"> </w:t>
      </w:r>
      <w:r w:rsidR="00471019" w:rsidRPr="00471019">
        <w:t xml:space="preserve">il </w:t>
      </w:r>
      <w:r w:rsidR="00471019">
        <w:rPr>
          <w:u w:val="single"/>
        </w:rPr>
        <w:t>__________</w:t>
      </w:r>
      <w:r w:rsidR="00292206" w:rsidRPr="00471019">
        <w:t xml:space="preserve">, domiciliato per la sua carica nel Comune stesso, il quale </w:t>
      </w:r>
      <w:r w:rsidR="004B3785" w:rsidRPr="00471019">
        <w:t xml:space="preserve">interviene </w:t>
      </w:r>
      <w:r w:rsidR="004B3785" w:rsidRPr="00471019">
        <w:rPr>
          <w:spacing w:val="19"/>
        </w:rPr>
        <w:t>nel</w:t>
      </w:r>
      <w:r w:rsidR="004B3785" w:rsidRPr="00471019">
        <w:t xml:space="preserve"> </w:t>
      </w:r>
      <w:r w:rsidR="004B3785" w:rsidRPr="00471019">
        <w:rPr>
          <w:spacing w:val="20"/>
        </w:rPr>
        <w:t>presente</w:t>
      </w:r>
      <w:r w:rsidR="004B3785" w:rsidRPr="00471019">
        <w:t xml:space="preserve"> </w:t>
      </w:r>
      <w:r w:rsidR="004B3785" w:rsidRPr="00471019">
        <w:rPr>
          <w:spacing w:val="23"/>
        </w:rPr>
        <w:t>atto</w:t>
      </w:r>
      <w:r w:rsidR="004B3785" w:rsidRPr="00471019">
        <w:t xml:space="preserve"> </w:t>
      </w:r>
      <w:r w:rsidR="004B3785" w:rsidRPr="00471019">
        <w:rPr>
          <w:spacing w:val="20"/>
        </w:rPr>
        <w:t>in</w:t>
      </w:r>
      <w:r w:rsidR="004B3785" w:rsidRPr="00471019">
        <w:t xml:space="preserve"> </w:t>
      </w:r>
      <w:r w:rsidR="004B3785" w:rsidRPr="00471019">
        <w:rPr>
          <w:spacing w:val="18"/>
        </w:rPr>
        <w:t>forza</w:t>
      </w:r>
      <w:r w:rsidR="004B3785" w:rsidRPr="00471019">
        <w:t xml:space="preserve"> </w:t>
      </w:r>
      <w:r w:rsidR="004B3785" w:rsidRPr="00471019">
        <w:rPr>
          <w:spacing w:val="20"/>
        </w:rPr>
        <w:t>della</w:t>
      </w:r>
      <w:r w:rsidR="004B3785" w:rsidRPr="00471019">
        <w:t xml:space="preserve"> </w:t>
      </w:r>
      <w:r w:rsidR="004B3785" w:rsidRPr="00471019">
        <w:rPr>
          <w:spacing w:val="19"/>
        </w:rPr>
        <w:t>Delibera</w:t>
      </w:r>
      <w:r w:rsidR="004B3785" w:rsidRPr="00471019">
        <w:t xml:space="preserve"> </w:t>
      </w:r>
      <w:r w:rsidR="004B3785" w:rsidRPr="00471019">
        <w:rPr>
          <w:spacing w:val="18"/>
        </w:rPr>
        <w:t>Consiliare</w:t>
      </w:r>
      <w:r w:rsidR="004B3785" w:rsidRPr="00471019">
        <w:t xml:space="preserve"> </w:t>
      </w:r>
      <w:r w:rsidR="004B3785" w:rsidRPr="00471019">
        <w:rPr>
          <w:spacing w:val="19"/>
        </w:rPr>
        <w:t>n.</w:t>
      </w:r>
      <w:r w:rsidR="00292206" w:rsidRPr="00471019">
        <w:t xml:space="preserve">  </w:t>
      </w:r>
      <w:r w:rsidR="00292206" w:rsidRPr="00471019">
        <w:rPr>
          <w:u w:val="single"/>
        </w:rPr>
        <w:t xml:space="preserve">         </w:t>
      </w:r>
      <w:r w:rsidR="00292206" w:rsidRPr="00471019">
        <w:rPr>
          <w:spacing w:val="39"/>
        </w:rPr>
        <w:t xml:space="preserve"> </w:t>
      </w:r>
      <w:r w:rsidR="00292206" w:rsidRPr="00471019">
        <w:t>del</w:t>
      </w:r>
      <w:r w:rsidR="00292206" w:rsidRPr="00471019">
        <w:rPr>
          <w:u w:val="single"/>
        </w:rPr>
        <w:t xml:space="preserve"> </w:t>
      </w:r>
      <w:r w:rsidR="00DF12D5" w:rsidRPr="00471019">
        <w:rPr>
          <w:u w:val="single"/>
        </w:rPr>
        <w:t>_________________</w:t>
      </w:r>
      <w:r w:rsidR="004B3785" w:rsidRPr="00471019">
        <w:rPr>
          <w:u w:val="single"/>
        </w:rPr>
        <w:t>_</w:t>
      </w:r>
      <w:r w:rsidR="004B3785" w:rsidRPr="00471019">
        <w:rPr>
          <w:spacing w:val="-17"/>
        </w:rPr>
        <w:t>, esecutiva</w:t>
      </w:r>
      <w:r w:rsidR="00292206" w:rsidRPr="00471019">
        <w:t>, con la quale si è altresì approvata la presente</w:t>
      </w:r>
      <w:r w:rsidR="00292206" w:rsidRPr="00471019">
        <w:rPr>
          <w:spacing w:val="-3"/>
        </w:rPr>
        <w:t xml:space="preserve"> </w:t>
      </w:r>
      <w:r w:rsidR="00292206" w:rsidRPr="00471019">
        <w:t>convenzione;</w:t>
      </w:r>
    </w:p>
    <w:p w:rsidR="004D12B3" w:rsidRPr="00E51FB8" w:rsidRDefault="00292206">
      <w:pPr>
        <w:pStyle w:val="Corpotesto"/>
        <w:tabs>
          <w:tab w:val="left" w:pos="7008"/>
        </w:tabs>
        <w:ind w:left="182" w:right="529"/>
        <w:jc w:val="both"/>
      </w:pPr>
      <w:r w:rsidRPr="00E51FB8">
        <w:rPr>
          <w:b/>
        </w:rPr>
        <w:t xml:space="preserve">Il Comune di Marciana </w:t>
      </w:r>
      <w:r w:rsidRPr="00E51FB8">
        <w:t>in persona del</w:t>
      </w:r>
      <w:r w:rsidR="00177A02">
        <w:t xml:space="preserve"> Sindaco</w:t>
      </w:r>
      <w:r w:rsidR="00AC7B1E">
        <w:t xml:space="preserve"> Sig.</w:t>
      </w:r>
      <w:r w:rsidR="00C7156E" w:rsidRPr="00E51FB8">
        <w:t xml:space="preserve"> </w:t>
      </w:r>
      <w:r w:rsidR="00471019" w:rsidRPr="00E51FB8">
        <w:t xml:space="preserve">Simone </w:t>
      </w:r>
      <w:r w:rsidR="00C7156E" w:rsidRPr="00E51FB8">
        <w:t xml:space="preserve">Barbi </w:t>
      </w:r>
      <w:r w:rsidR="004B3785" w:rsidRPr="00E51FB8">
        <w:t>nato a</w:t>
      </w:r>
      <w:r w:rsidRPr="00E51FB8">
        <w:t xml:space="preserve"> </w:t>
      </w:r>
      <w:r w:rsidR="00471019">
        <w:t xml:space="preserve">______ </w:t>
      </w:r>
      <w:r w:rsidRPr="00E51FB8">
        <w:t xml:space="preserve">il </w:t>
      </w:r>
      <w:r w:rsidR="00471019">
        <w:t>________</w:t>
      </w:r>
      <w:r w:rsidRPr="00E51FB8">
        <w:t>, domiciliato per la sua carica nel Comune stesso, il quale interviene nel presente atto in forza della Delibera Consiliare</w:t>
      </w:r>
      <w:r w:rsidRPr="00E51FB8">
        <w:rPr>
          <w:spacing w:val="44"/>
        </w:rPr>
        <w:t xml:space="preserve"> </w:t>
      </w:r>
      <w:r w:rsidRPr="00E51FB8">
        <w:t xml:space="preserve">n. </w:t>
      </w:r>
      <w:r w:rsidRPr="00E51FB8">
        <w:rPr>
          <w:u w:val="single"/>
        </w:rPr>
        <w:t xml:space="preserve">        </w:t>
      </w:r>
      <w:r w:rsidRPr="00E51FB8">
        <w:rPr>
          <w:spacing w:val="1"/>
          <w:u w:val="single"/>
        </w:rPr>
        <w:t xml:space="preserve"> </w:t>
      </w:r>
      <w:r w:rsidRPr="00E51FB8">
        <w:t>del</w:t>
      </w:r>
      <w:r w:rsidRPr="00E51FB8">
        <w:rPr>
          <w:u w:val="single"/>
        </w:rPr>
        <w:t xml:space="preserve"> </w:t>
      </w:r>
      <w:r w:rsidRPr="00E51FB8">
        <w:rPr>
          <w:u w:val="single"/>
        </w:rPr>
        <w:tab/>
      </w:r>
      <w:r w:rsidRPr="00E51FB8">
        <w:t>, esecutiva, con la quale si è altresì approvata la presente</w:t>
      </w:r>
      <w:r w:rsidRPr="00E51FB8">
        <w:rPr>
          <w:spacing w:val="-1"/>
        </w:rPr>
        <w:t xml:space="preserve"> </w:t>
      </w:r>
      <w:r w:rsidRPr="00E51FB8">
        <w:t>convenzione;</w:t>
      </w:r>
    </w:p>
    <w:p w:rsidR="004D12B3" w:rsidRDefault="00292206" w:rsidP="00BD2C01">
      <w:pPr>
        <w:pStyle w:val="Corpotesto"/>
        <w:tabs>
          <w:tab w:val="left" w:pos="7430"/>
        </w:tabs>
        <w:ind w:left="182" w:right="531"/>
        <w:jc w:val="both"/>
      </w:pPr>
      <w:r w:rsidRPr="00E51FB8">
        <w:rPr>
          <w:b/>
        </w:rPr>
        <w:t xml:space="preserve">Il Comune di Marciana Marina </w:t>
      </w:r>
      <w:r w:rsidRPr="00E51FB8">
        <w:t>in persona</w:t>
      </w:r>
      <w:r w:rsidR="00177A02">
        <w:t xml:space="preserve"> del Sindaco </w:t>
      </w:r>
      <w:r w:rsidRPr="00E51FB8">
        <w:t>Sig.</w:t>
      </w:r>
      <w:r w:rsidR="00AC7B1E">
        <w:t xml:space="preserve">ra </w:t>
      </w:r>
      <w:r w:rsidR="00F40CDD">
        <w:t>Gabriella</w:t>
      </w:r>
      <w:r w:rsidR="00F40CDD" w:rsidRPr="00E51FB8">
        <w:t xml:space="preserve"> </w:t>
      </w:r>
      <w:r w:rsidR="00AC7B1E">
        <w:t xml:space="preserve">Allori </w:t>
      </w:r>
      <w:r w:rsidRPr="00E51FB8">
        <w:t>nat</w:t>
      </w:r>
      <w:r w:rsidR="00C7156E" w:rsidRPr="00E51FB8">
        <w:t>a a</w:t>
      </w:r>
      <w:r w:rsidR="00F40CDD">
        <w:t xml:space="preserve"> _____</w:t>
      </w:r>
      <w:r w:rsidR="00C7156E" w:rsidRPr="00E51FB8">
        <w:t xml:space="preserve"> </w:t>
      </w:r>
      <w:r w:rsidRPr="00E51FB8">
        <w:t xml:space="preserve"> il </w:t>
      </w:r>
      <w:r w:rsidR="00C7156E" w:rsidRPr="00E51FB8">
        <w:t xml:space="preserve"> </w:t>
      </w:r>
      <w:r w:rsidR="00F40CDD">
        <w:t>_________</w:t>
      </w:r>
      <w:r w:rsidRPr="00E51FB8">
        <w:t>, domiciliato per la sua carica nel Comune stesso, il quale interviene nel</w:t>
      </w:r>
      <w:r w:rsidRPr="00E51FB8">
        <w:rPr>
          <w:spacing w:val="23"/>
        </w:rPr>
        <w:t xml:space="preserve"> </w:t>
      </w:r>
      <w:r w:rsidRPr="00E51FB8">
        <w:t>presente</w:t>
      </w:r>
      <w:r w:rsidRPr="00E51FB8">
        <w:rPr>
          <w:spacing w:val="24"/>
        </w:rPr>
        <w:t xml:space="preserve"> </w:t>
      </w:r>
      <w:r w:rsidRPr="00E51FB8">
        <w:t>atto</w:t>
      </w:r>
      <w:r w:rsidRPr="00E51FB8">
        <w:rPr>
          <w:spacing w:val="23"/>
        </w:rPr>
        <w:t xml:space="preserve"> </w:t>
      </w:r>
      <w:r w:rsidRPr="00E51FB8">
        <w:t>in</w:t>
      </w:r>
      <w:r w:rsidRPr="00E51FB8">
        <w:rPr>
          <w:spacing w:val="23"/>
        </w:rPr>
        <w:t xml:space="preserve"> </w:t>
      </w:r>
      <w:r w:rsidRPr="00E51FB8">
        <w:t>forza</w:t>
      </w:r>
      <w:r w:rsidRPr="00E51FB8">
        <w:rPr>
          <w:spacing w:val="22"/>
        </w:rPr>
        <w:t xml:space="preserve"> </w:t>
      </w:r>
      <w:r w:rsidRPr="00E51FB8">
        <w:t>della</w:t>
      </w:r>
      <w:r w:rsidRPr="00E51FB8">
        <w:rPr>
          <w:spacing w:val="25"/>
        </w:rPr>
        <w:t xml:space="preserve"> </w:t>
      </w:r>
      <w:r w:rsidRPr="00E51FB8">
        <w:t>Delibera</w:t>
      </w:r>
      <w:r w:rsidRPr="00E51FB8">
        <w:rPr>
          <w:spacing w:val="21"/>
        </w:rPr>
        <w:t xml:space="preserve"> </w:t>
      </w:r>
      <w:r w:rsidRPr="00E51FB8">
        <w:t>Consiliare</w:t>
      </w:r>
      <w:r w:rsidRPr="00E51FB8">
        <w:rPr>
          <w:spacing w:val="22"/>
        </w:rPr>
        <w:t xml:space="preserve"> </w:t>
      </w:r>
      <w:r w:rsidRPr="00E51FB8">
        <w:t>n.</w:t>
      </w:r>
      <w:r w:rsidRPr="00E51FB8">
        <w:rPr>
          <w:u w:val="single"/>
        </w:rPr>
        <w:t xml:space="preserve">         </w:t>
      </w:r>
      <w:r w:rsidRPr="00E51FB8">
        <w:rPr>
          <w:spacing w:val="41"/>
        </w:rPr>
        <w:t xml:space="preserve"> </w:t>
      </w:r>
      <w:r w:rsidRPr="00E51FB8">
        <w:t>del</w:t>
      </w:r>
      <w:r w:rsidRPr="00E51FB8">
        <w:rPr>
          <w:u w:val="single"/>
        </w:rPr>
        <w:t xml:space="preserve"> </w:t>
      </w:r>
      <w:r w:rsidRPr="00E51FB8">
        <w:rPr>
          <w:u w:val="single"/>
        </w:rPr>
        <w:tab/>
      </w:r>
      <w:r w:rsidRPr="00E51FB8">
        <w:t xml:space="preserve">_, esecutiva, con </w:t>
      </w:r>
      <w:r w:rsidRPr="00E51FB8">
        <w:rPr>
          <w:spacing w:val="-7"/>
        </w:rPr>
        <w:t xml:space="preserve">la </w:t>
      </w:r>
      <w:r w:rsidRPr="00E51FB8">
        <w:t>quale si è altresì approvata la presente</w:t>
      </w:r>
      <w:r w:rsidRPr="00E51FB8">
        <w:rPr>
          <w:spacing w:val="-3"/>
        </w:rPr>
        <w:t xml:space="preserve"> </w:t>
      </w:r>
      <w:r w:rsidRPr="00E51FB8">
        <w:t>convenzione;</w:t>
      </w:r>
    </w:p>
    <w:p w:rsidR="00F40CDD" w:rsidRDefault="00F40CDD" w:rsidP="00BD2C01">
      <w:pPr>
        <w:pStyle w:val="Corpotesto"/>
        <w:spacing w:line="274" w:lineRule="exact"/>
        <w:ind w:right="532"/>
        <w:jc w:val="center"/>
      </w:pPr>
    </w:p>
    <w:p w:rsidR="0084128B" w:rsidRPr="00184F8C" w:rsidRDefault="0084128B" w:rsidP="00BD2C01">
      <w:pPr>
        <w:pStyle w:val="Corpotesto"/>
        <w:spacing w:line="274" w:lineRule="exact"/>
        <w:ind w:right="532"/>
        <w:jc w:val="center"/>
        <w:rPr>
          <w:b/>
          <w:bCs/>
        </w:rPr>
      </w:pPr>
      <w:r w:rsidRPr="00184F8C">
        <w:rPr>
          <w:b/>
          <w:bCs/>
        </w:rPr>
        <w:t>PREMESSO CHE</w:t>
      </w:r>
    </w:p>
    <w:p w:rsidR="00BD2C01" w:rsidRPr="00E51FB8" w:rsidRDefault="00BD2C01" w:rsidP="00BD2C01">
      <w:pPr>
        <w:pStyle w:val="Corpotesto"/>
        <w:spacing w:line="274" w:lineRule="exact"/>
        <w:ind w:right="532"/>
        <w:jc w:val="center"/>
      </w:pPr>
    </w:p>
    <w:p w:rsidR="0084128B" w:rsidRPr="00E51FB8" w:rsidRDefault="0084128B" w:rsidP="00177A02">
      <w:pPr>
        <w:pStyle w:val="Corpotesto"/>
        <w:jc w:val="both"/>
      </w:pPr>
      <w:r w:rsidRPr="00E51FB8">
        <w:t xml:space="preserve">- con la legge 24 febbraio 1992, n. 225 e, </w:t>
      </w:r>
      <w:proofErr w:type="spellStart"/>
      <w:r w:rsidRPr="00E51FB8">
        <w:t>s.m.e.i</w:t>
      </w:r>
      <w:proofErr w:type="spellEnd"/>
      <w:r w:rsidRPr="00E51FB8">
        <w:t>. è stato istituito il</w:t>
      </w:r>
      <w:r w:rsidR="0024330F">
        <w:t xml:space="preserve"> </w:t>
      </w:r>
      <w:r w:rsidRPr="00E51FB8">
        <w:t>Servizio Nazionale della Protezione Civile al fine di tutelare l’integrità</w:t>
      </w:r>
      <w:r w:rsidR="0024330F">
        <w:t xml:space="preserve"> </w:t>
      </w:r>
      <w:r w:rsidRPr="00E51FB8">
        <w:t>della vita, i beni, gli insediamenti e l’ambiente dai danni o dal pericolo</w:t>
      </w:r>
      <w:r w:rsidR="0024330F">
        <w:t xml:space="preserve"> </w:t>
      </w:r>
      <w:r w:rsidRPr="00E51FB8">
        <w:t>dei danni derivanti da eventi calamitosi;</w:t>
      </w:r>
    </w:p>
    <w:p w:rsidR="0084128B" w:rsidRPr="00E51FB8" w:rsidRDefault="0084128B" w:rsidP="00177A02">
      <w:pPr>
        <w:pStyle w:val="Corpotesto"/>
        <w:jc w:val="both"/>
      </w:pPr>
      <w:r w:rsidRPr="00E51FB8">
        <w:t>- ai sensi della citata legge n. 225/1992, all’attuazione delle attività di</w:t>
      </w:r>
      <w:r w:rsidR="0024330F">
        <w:t xml:space="preserve"> </w:t>
      </w:r>
      <w:r w:rsidRPr="00E51FB8">
        <w:t>Protezione Civile provvedono, secondo i rispettivi ordinamenti e</w:t>
      </w:r>
      <w:r w:rsidR="0024330F">
        <w:t xml:space="preserve"> </w:t>
      </w:r>
      <w:r w:rsidRPr="00E51FB8">
        <w:t>competenze, lo Stato, le Regioni e gli Enti locali;</w:t>
      </w:r>
    </w:p>
    <w:p w:rsidR="0084128B" w:rsidRPr="00E51FB8" w:rsidRDefault="0084128B" w:rsidP="00177A02">
      <w:pPr>
        <w:pStyle w:val="Corpotesto"/>
        <w:jc w:val="both"/>
      </w:pPr>
      <w:r w:rsidRPr="00E51FB8">
        <w:t>- il decreto legislativo 31 marzo 1998, n. 112 “Conferimento di funzioni</w:t>
      </w:r>
      <w:r w:rsidR="0024330F">
        <w:t xml:space="preserve"> </w:t>
      </w:r>
      <w:r w:rsidRPr="00E51FB8">
        <w:t>e compiti amministrativi dello Stato, alle Regioni ed agli enti locali, in</w:t>
      </w:r>
      <w:r w:rsidR="0024330F">
        <w:t xml:space="preserve"> </w:t>
      </w:r>
      <w:r w:rsidRPr="00E51FB8">
        <w:t>attuazione del capo I della L. 15 marzo 1997, n. 59”, ha delineato un</w:t>
      </w:r>
      <w:r w:rsidR="0024330F">
        <w:t xml:space="preserve"> </w:t>
      </w:r>
      <w:r w:rsidRPr="00E51FB8">
        <w:t>nuovo assetto delle competenze anche in materia di Protezione civile;</w:t>
      </w:r>
    </w:p>
    <w:p w:rsidR="0084128B" w:rsidRPr="00E51FB8" w:rsidRDefault="0084128B" w:rsidP="00177A02">
      <w:pPr>
        <w:pStyle w:val="Corpotesto"/>
        <w:jc w:val="both"/>
      </w:pPr>
      <w:r w:rsidRPr="00E51FB8">
        <w:t>- ai sensi della L.R.T. n.67/2003 il Comune:</w:t>
      </w:r>
    </w:p>
    <w:p w:rsidR="0084128B" w:rsidRPr="00E51FB8" w:rsidRDefault="0084128B" w:rsidP="00177A02">
      <w:pPr>
        <w:pStyle w:val="Corpotesto"/>
        <w:jc w:val="both"/>
      </w:pPr>
      <w:r w:rsidRPr="00E51FB8">
        <w:t>a) elabora il quadro dei rischi relativi al territorio comunale</w:t>
      </w:r>
      <w:r w:rsidR="0024330F">
        <w:t xml:space="preserve"> </w:t>
      </w:r>
      <w:r w:rsidRPr="00E51FB8">
        <w:t>garantendone l’integrazione con l’attività di previsione di competenza della</w:t>
      </w:r>
      <w:r w:rsidR="0024330F">
        <w:t xml:space="preserve"> </w:t>
      </w:r>
      <w:r w:rsidRPr="00E51FB8">
        <w:t>Provincia,</w:t>
      </w:r>
    </w:p>
    <w:p w:rsidR="0084128B" w:rsidRPr="00E51FB8" w:rsidRDefault="0084128B" w:rsidP="00177A02">
      <w:pPr>
        <w:pStyle w:val="Corpotesto"/>
        <w:jc w:val="both"/>
      </w:pPr>
      <w:r w:rsidRPr="00E51FB8">
        <w:t>b) definisce l’organizzazione e le procedure per fronteggiare le situazioni di emergenza nell’ambito del territorio comunale,</w:t>
      </w:r>
    </w:p>
    <w:p w:rsidR="0084128B" w:rsidRPr="00E51FB8" w:rsidRDefault="0084128B" w:rsidP="00177A02">
      <w:pPr>
        <w:pStyle w:val="Corpotesto"/>
        <w:jc w:val="both"/>
      </w:pPr>
      <w:r w:rsidRPr="00E51FB8">
        <w:t>c) adotta tutte le iniziative di prevenzione di competenza, tra cui in</w:t>
      </w:r>
      <w:r w:rsidR="00BD2C01">
        <w:t xml:space="preserve"> </w:t>
      </w:r>
      <w:r w:rsidRPr="00E51FB8">
        <w:t>particolare l'informazione alla popolazione e l'organizzazione di</w:t>
      </w:r>
      <w:r w:rsidR="0024330F">
        <w:t xml:space="preserve"> </w:t>
      </w:r>
      <w:r w:rsidRPr="00E51FB8">
        <w:t>esercitazioni;</w:t>
      </w:r>
    </w:p>
    <w:p w:rsidR="0084128B" w:rsidRPr="00E51FB8" w:rsidRDefault="0084128B" w:rsidP="00177A02">
      <w:pPr>
        <w:pStyle w:val="Corpotesto"/>
        <w:jc w:val="both"/>
      </w:pPr>
      <w:r w:rsidRPr="00E51FB8">
        <w:t>d) adotta gli atti e tutte le iniziative necessarie per garantire, in</w:t>
      </w:r>
      <w:r w:rsidR="0024330F">
        <w:t xml:space="preserve"> </w:t>
      </w:r>
      <w:r w:rsidRPr="00E51FB8">
        <w:t>emergenza, la salvaguardia della popolazione e dei beni, assumendo il</w:t>
      </w:r>
      <w:r w:rsidR="0024330F">
        <w:t xml:space="preserve"> </w:t>
      </w:r>
      <w:r w:rsidRPr="00E51FB8">
        <w:t>coordinamento degli interventi di soccorso nell'ambito del territorio</w:t>
      </w:r>
      <w:r w:rsidR="0024330F">
        <w:t xml:space="preserve"> </w:t>
      </w:r>
      <w:r w:rsidRPr="00E51FB8">
        <w:t>comunale e raccordandosi con la provincia per ogni necessario supporto;</w:t>
      </w:r>
    </w:p>
    <w:p w:rsidR="0084128B" w:rsidRPr="00E51FB8" w:rsidRDefault="0084128B" w:rsidP="00177A02">
      <w:pPr>
        <w:pStyle w:val="Corpotesto"/>
        <w:jc w:val="both"/>
      </w:pPr>
      <w:r w:rsidRPr="00E51FB8">
        <w:t>e) provvede al censimento dei danni conseguenti gli eventi e alla</w:t>
      </w:r>
      <w:r w:rsidR="0024330F">
        <w:t xml:space="preserve"> </w:t>
      </w:r>
      <w:r w:rsidRPr="00E51FB8">
        <w:t>individuazione degli interventi necessari per il superamento dell'emergenza;</w:t>
      </w:r>
      <w:r w:rsidR="0024330F">
        <w:t xml:space="preserve"> </w:t>
      </w:r>
      <w:r w:rsidRPr="00E51FB8">
        <w:t>ove a tale ultimo fine siano approvati interventi ai sensi dell'art. 24 della</w:t>
      </w:r>
      <w:r w:rsidR="0024330F">
        <w:t xml:space="preserve"> </w:t>
      </w:r>
      <w:r w:rsidRPr="00E51FB8">
        <w:t>citata Legge Regionale, il Comune provvede agli adempimenti previsti nel</w:t>
      </w:r>
      <w:r w:rsidR="00177A02">
        <w:t xml:space="preserve"> </w:t>
      </w:r>
      <w:r w:rsidRPr="00E51FB8">
        <w:t>medesimo articolo;</w:t>
      </w:r>
    </w:p>
    <w:p w:rsidR="0084128B" w:rsidRPr="00E51FB8" w:rsidRDefault="0084128B" w:rsidP="00177A02">
      <w:pPr>
        <w:pStyle w:val="Corpotesto"/>
        <w:jc w:val="both"/>
      </w:pPr>
      <w:r w:rsidRPr="00E51FB8">
        <w:t>f) provvede all'impiego del volontariato e agli adempimenti conseguenti;</w:t>
      </w:r>
      <w:r w:rsidR="00BD2C01">
        <w:t xml:space="preserve"> </w:t>
      </w:r>
      <w:r w:rsidRPr="00E51FB8">
        <w:t>- ai sensi dell’art 8, comma 3 della sopra citata L.R.T. il Comune,</w:t>
      </w:r>
      <w:r w:rsidR="00BD2C01">
        <w:t xml:space="preserve"> </w:t>
      </w:r>
      <w:r w:rsidRPr="00E51FB8">
        <w:t>oltre a quanto previsto per fronteggiare le situazioni di emergenza nel piano</w:t>
      </w:r>
      <w:r w:rsidR="00BD2C01">
        <w:t xml:space="preserve"> </w:t>
      </w:r>
      <w:r w:rsidRPr="00E51FB8">
        <w:t xml:space="preserve">comunale di protezione civile ai sensi del comma </w:t>
      </w:r>
      <w:r w:rsidR="004B3785" w:rsidRPr="00E51FB8">
        <w:t>2, lettera</w:t>
      </w:r>
      <w:r w:rsidRPr="00E51FB8">
        <w:t xml:space="preserve"> b) stabilisce</w:t>
      </w:r>
      <w:r w:rsidR="00BD2C01">
        <w:t xml:space="preserve"> </w:t>
      </w:r>
      <w:r w:rsidRPr="00E51FB8">
        <w:t>l'organizzazione per assicurare lo svolgimento delle altre funzioni di</w:t>
      </w:r>
      <w:r w:rsidR="00BD2C01">
        <w:t xml:space="preserve"> </w:t>
      </w:r>
      <w:r w:rsidRPr="00E51FB8">
        <w:t>protezione civile di propria competenza;</w:t>
      </w:r>
    </w:p>
    <w:p w:rsidR="000A6BBF" w:rsidRPr="00E51FB8" w:rsidRDefault="0084128B" w:rsidP="00177A02">
      <w:pPr>
        <w:pStyle w:val="Corpotesto"/>
        <w:jc w:val="both"/>
      </w:pPr>
      <w:r w:rsidRPr="00E51FB8">
        <w:t>- ai sensi dell’art 8, comma 4 della sopra citata L.R.T. l'organizzazione</w:t>
      </w:r>
      <w:r w:rsidR="00BD2C01">
        <w:t xml:space="preserve"> </w:t>
      </w:r>
      <w:r w:rsidRPr="00E51FB8">
        <w:t>di cui al comma 3 può essere realizzata anche in forma associata;</w:t>
      </w:r>
    </w:p>
    <w:p w:rsidR="00184F8C" w:rsidRDefault="00184F8C" w:rsidP="00177A02">
      <w:pPr>
        <w:pStyle w:val="Corpotesto"/>
        <w:jc w:val="both"/>
      </w:pPr>
    </w:p>
    <w:p w:rsidR="00184F8C" w:rsidRDefault="00184F8C" w:rsidP="00177A02">
      <w:pPr>
        <w:pStyle w:val="Corpotesto"/>
        <w:jc w:val="both"/>
      </w:pPr>
    </w:p>
    <w:p w:rsidR="0084128B" w:rsidRPr="00184F8C" w:rsidRDefault="0084128B" w:rsidP="00177A02">
      <w:pPr>
        <w:pStyle w:val="Corpotesto"/>
        <w:jc w:val="both"/>
        <w:rPr>
          <w:b/>
          <w:bCs/>
        </w:rPr>
      </w:pPr>
      <w:r w:rsidRPr="00184F8C">
        <w:rPr>
          <w:b/>
          <w:bCs/>
        </w:rPr>
        <w:lastRenderedPageBreak/>
        <w:t xml:space="preserve">PRESO </w:t>
      </w:r>
      <w:r w:rsidR="00184F8C" w:rsidRPr="00184F8C">
        <w:rPr>
          <w:b/>
          <w:bCs/>
        </w:rPr>
        <w:t>ATTO</w:t>
      </w:r>
      <w:r w:rsidRPr="00184F8C">
        <w:rPr>
          <w:b/>
          <w:bCs/>
        </w:rPr>
        <w:t>:</w:t>
      </w:r>
    </w:p>
    <w:p w:rsidR="0084128B" w:rsidRPr="00E51FB8" w:rsidRDefault="00184F8C" w:rsidP="00177A02">
      <w:pPr>
        <w:pStyle w:val="Corpotesto"/>
        <w:numPr>
          <w:ilvl w:val="0"/>
          <w:numId w:val="26"/>
        </w:numPr>
        <w:jc w:val="both"/>
      </w:pPr>
      <w:r>
        <w:t xml:space="preserve">che </w:t>
      </w:r>
      <w:r w:rsidR="0084128B" w:rsidRPr="00E51FB8">
        <w:t>in data 07 aprile 2004 è stat</w:t>
      </w:r>
      <w:r>
        <w:t>a</w:t>
      </w:r>
      <w:r w:rsidR="0084128B" w:rsidRPr="00E51FB8">
        <w:t xml:space="preserve"> costituit</w:t>
      </w:r>
      <w:r>
        <w:t>a l’</w:t>
      </w:r>
      <w:r w:rsidR="0084128B" w:rsidRPr="00E51FB8">
        <w:t>“</w:t>
      </w:r>
      <w:r>
        <w:t>I</w:t>
      </w:r>
      <w:r w:rsidR="0084128B" w:rsidRPr="00E51FB8">
        <w:t>ntercomunale di Protezione Civile Elba Occidentale” registrat</w:t>
      </w:r>
      <w:r>
        <w:t>a</w:t>
      </w:r>
      <w:r w:rsidR="0084128B" w:rsidRPr="00E51FB8">
        <w:t xml:space="preserve"> al repertorio del Comune di Campo nell’Elba con il n. 1385, per la costituzione del servizio di protezione civile associato e l’istituzione dell’ufficio unico</w:t>
      </w:r>
      <w:r>
        <w:t>;</w:t>
      </w:r>
    </w:p>
    <w:p w:rsidR="0084128B" w:rsidRPr="00E51FB8" w:rsidRDefault="0084128B" w:rsidP="00177A02">
      <w:pPr>
        <w:pStyle w:val="Corpotesto"/>
        <w:numPr>
          <w:ilvl w:val="0"/>
          <w:numId w:val="26"/>
        </w:numPr>
        <w:jc w:val="both"/>
      </w:pPr>
      <w:r w:rsidRPr="00E51FB8">
        <w:t>che in data 09 maggio 2005, al fine dell’adeguamento alle norme regionali è stata modificata e redatta una nuova convenzione;</w:t>
      </w:r>
    </w:p>
    <w:p w:rsidR="0084128B" w:rsidRPr="00E51FB8" w:rsidRDefault="0084128B" w:rsidP="00177A02">
      <w:pPr>
        <w:pStyle w:val="Corpotesto"/>
        <w:numPr>
          <w:ilvl w:val="0"/>
          <w:numId w:val="26"/>
        </w:numPr>
        <w:jc w:val="both"/>
      </w:pPr>
      <w:r w:rsidRPr="00E51FB8">
        <w:t xml:space="preserve">che </w:t>
      </w:r>
      <w:bookmarkStart w:id="0" w:name="_Hlk62577840"/>
      <w:r w:rsidRPr="00E51FB8">
        <w:t>con Delibera di Consiglio Comunale</w:t>
      </w:r>
      <w:bookmarkEnd w:id="0"/>
      <w:r w:rsidRPr="00E51FB8">
        <w:t xml:space="preserve"> n. 29 del 07/05/2010 è stata approvata la Convenzione con validità quinquennale;</w:t>
      </w:r>
    </w:p>
    <w:p w:rsidR="0084128B" w:rsidRPr="00E51FB8" w:rsidRDefault="00184F8C" w:rsidP="00177A02">
      <w:pPr>
        <w:pStyle w:val="Corpotesto"/>
        <w:numPr>
          <w:ilvl w:val="0"/>
          <w:numId w:val="26"/>
        </w:numPr>
        <w:jc w:val="both"/>
      </w:pPr>
      <w:r>
        <w:t xml:space="preserve">che </w:t>
      </w:r>
      <w:r w:rsidRPr="00E51FB8">
        <w:t xml:space="preserve">con Delibera di Consiglio Comunale </w:t>
      </w:r>
      <w:r w:rsidR="0084128B" w:rsidRPr="00E51FB8">
        <w:t>n. 4 del 20/10/201</w:t>
      </w:r>
      <w:r w:rsidR="00BD2C01">
        <w:t xml:space="preserve">6 è </w:t>
      </w:r>
      <w:r>
        <w:t xml:space="preserve">stata approvata una nuova Convenzione, </w:t>
      </w:r>
      <w:r w:rsidR="00BD2C01">
        <w:t xml:space="preserve">pervenuta alla sua naturale </w:t>
      </w:r>
      <w:r w:rsidR="0084128B" w:rsidRPr="00E51FB8">
        <w:t>scadenza;</w:t>
      </w:r>
    </w:p>
    <w:p w:rsidR="00DE434D" w:rsidRDefault="0084128B" w:rsidP="00177A02">
      <w:pPr>
        <w:pStyle w:val="Corpotesto"/>
        <w:numPr>
          <w:ilvl w:val="0"/>
          <w:numId w:val="24"/>
        </w:numPr>
        <w:jc w:val="both"/>
      </w:pPr>
      <w:r w:rsidRPr="00E51FB8">
        <w:t xml:space="preserve">che in data </w:t>
      </w:r>
      <w:r w:rsidR="00184F8C">
        <w:t>______</w:t>
      </w:r>
      <w:r w:rsidRPr="00E51FB8">
        <w:t xml:space="preserve"> la Conferenza dei Sindaci dei Comuni associati ha espresso la volontà di mantenere il servizio in atto, conferendo la delega relativamente alle funzioni amministrative e dei servizi in materia </w:t>
      </w:r>
      <w:r w:rsidR="00184F8C">
        <w:t xml:space="preserve">di Protezione Civile </w:t>
      </w:r>
      <w:r w:rsidRPr="00E51FB8">
        <w:t>al Comune di Campo nell’Elba</w:t>
      </w:r>
      <w:r w:rsidR="00184F8C">
        <w:t>;</w:t>
      </w:r>
    </w:p>
    <w:p w:rsidR="00184F8C" w:rsidRPr="00E51FB8" w:rsidRDefault="00184F8C" w:rsidP="00184F8C">
      <w:pPr>
        <w:pStyle w:val="Corpotesto"/>
        <w:ind w:left="112"/>
        <w:jc w:val="both"/>
      </w:pPr>
    </w:p>
    <w:p w:rsidR="00DE434D" w:rsidRPr="004B3785" w:rsidRDefault="00DE434D" w:rsidP="00184F8C">
      <w:pPr>
        <w:pStyle w:val="Corpotesto"/>
        <w:jc w:val="both"/>
      </w:pPr>
      <w:r w:rsidRPr="004B3785">
        <w:rPr>
          <w:b/>
          <w:bCs/>
        </w:rPr>
        <w:t>CONSIDERATO</w:t>
      </w:r>
      <w:r w:rsidRPr="004B3785">
        <w:t xml:space="preserve"> che ai sensi dell’articolo 7, lettera a) della Deliberazione</w:t>
      </w:r>
      <w:r w:rsidR="00BD2C01" w:rsidRPr="004B3785">
        <w:t xml:space="preserve"> </w:t>
      </w:r>
      <w:r w:rsidRPr="004B3785">
        <w:t>Consiglio Regionale, 17 dicembre 2003, n. 225 la gestione associata ai fini</w:t>
      </w:r>
      <w:r w:rsidR="00BD2C01" w:rsidRPr="004B3785">
        <w:t xml:space="preserve"> </w:t>
      </w:r>
      <w:r w:rsidRPr="004B3785">
        <w:t xml:space="preserve">dell’incentivazione svolta mediante il Comune di Campo </w:t>
      </w:r>
      <w:r w:rsidR="005A291D" w:rsidRPr="004B3785">
        <w:t>nel Elba</w:t>
      </w:r>
      <w:r w:rsidRPr="004B3785">
        <w:t xml:space="preserve"> è soggetta a</w:t>
      </w:r>
      <w:r w:rsidR="00BD2C01" w:rsidRPr="004B3785">
        <w:t xml:space="preserve"> </w:t>
      </w:r>
      <w:r w:rsidRPr="004B3785">
        <w:t>stipulazione di convenzione tra i Comuni partecipanti</w:t>
      </w:r>
      <w:r w:rsidR="00184F8C" w:rsidRPr="004B3785">
        <w:t>;</w:t>
      </w:r>
    </w:p>
    <w:p w:rsidR="00184F8C" w:rsidRPr="00184F8C" w:rsidRDefault="00184F8C" w:rsidP="00184F8C">
      <w:pPr>
        <w:pStyle w:val="Corpotesto"/>
        <w:jc w:val="both"/>
        <w:rPr>
          <w:color w:val="FF0000"/>
        </w:rPr>
      </w:pPr>
    </w:p>
    <w:p w:rsidR="00DE434D" w:rsidRDefault="00DE434D" w:rsidP="00177A02">
      <w:pPr>
        <w:pStyle w:val="Corpotesto"/>
        <w:ind w:left="-68"/>
        <w:jc w:val="both"/>
      </w:pPr>
      <w:r w:rsidRPr="00184F8C">
        <w:rPr>
          <w:b/>
          <w:bCs/>
        </w:rPr>
        <w:t xml:space="preserve">VISTA </w:t>
      </w:r>
      <w:r w:rsidRPr="00E51FB8">
        <w:t>la L.R. N° 40 del 16/08/2001 e successive modifiche;</w:t>
      </w:r>
    </w:p>
    <w:p w:rsidR="00184F8C" w:rsidRPr="00E51FB8" w:rsidRDefault="00184F8C" w:rsidP="00177A02">
      <w:pPr>
        <w:pStyle w:val="Corpotesto"/>
        <w:ind w:left="-68"/>
        <w:jc w:val="both"/>
      </w:pPr>
    </w:p>
    <w:p w:rsidR="00DE434D" w:rsidRPr="00E51FB8" w:rsidRDefault="00184F8C" w:rsidP="00177A02">
      <w:pPr>
        <w:pStyle w:val="Corpotesto"/>
        <w:ind w:left="-68"/>
        <w:jc w:val="both"/>
      </w:pPr>
      <w:r w:rsidRPr="00184F8C">
        <w:rPr>
          <w:b/>
          <w:bCs/>
        </w:rPr>
        <w:t>VISTO</w:t>
      </w:r>
      <w:r w:rsidR="00DE434D" w:rsidRPr="00E51FB8">
        <w:t xml:space="preserve"> il Decreto-legge n. 59 del 15 maggio 2012 convertito dalla legge n. 100</w:t>
      </w:r>
      <w:r w:rsidR="00BD2C01">
        <w:t xml:space="preserve"> </w:t>
      </w:r>
      <w:r w:rsidR="00DE434D" w:rsidRPr="00E51FB8">
        <w:t>del 12 luglio 2012: “</w:t>
      </w:r>
      <w:r>
        <w:t>D</w:t>
      </w:r>
      <w:r w:rsidR="00DE434D" w:rsidRPr="00E51FB8">
        <w:t xml:space="preserve">isposizioni urgenti per il riordino della </w:t>
      </w:r>
      <w:r w:rsidRPr="00E51FB8">
        <w:t>Protezione Civile</w:t>
      </w:r>
      <w:r w:rsidR="00DE434D" w:rsidRPr="00E51FB8">
        <w:t>”</w:t>
      </w:r>
      <w:r w:rsidR="00BD2C01">
        <w:t xml:space="preserve"> </w:t>
      </w:r>
      <w:r w:rsidR="00DE434D" w:rsidRPr="00E51FB8">
        <w:t>in particolare per quanto concerne l</w:t>
      </w:r>
      <w:r>
        <w:t>’</w:t>
      </w:r>
      <w:r w:rsidR="00DE434D" w:rsidRPr="00E51FB8">
        <w:t>attribuzione dei compiti e gli</w:t>
      </w:r>
      <w:r w:rsidR="005A291D">
        <w:t xml:space="preserve"> </w:t>
      </w:r>
      <w:r w:rsidR="00DE434D" w:rsidRPr="00E51FB8">
        <w:t>adempimenti in merito alla pianificazione di cui all’art.15;</w:t>
      </w:r>
    </w:p>
    <w:p w:rsidR="00184F8C" w:rsidRDefault="00184F8C" w:rsidP="00177A02">
      <w:pPr>
        <w:pStyle w:val="Corpotesto"/>
        <w:ind w:left="-68"/>
        <w:jc w:val="both"/>
      </w:pPr>
    </w:p>
    <w:p w:rsidR="00DE434D" w:rsidRDefault="00DE434D" w:rsidP="00177A02">
      <w:pPr>
        <w:pStyle w:val="Corpotesto"/>
        <w:ind w:left="-68"/>
        <w:jc w:val="both"/>
      </w:pPr>
      <w:r w:rsidRPr="00184F8C">
        <w:rPr>
          <w:b/>
          <w:bCs/>
        </w:rPr>
        <w:t xml:space="preserve">VISTA </w:t>
      </w:r>
      <w:r w:rsidRPr="00E51FB8">
        <w:t>la Legge n. 30 del 16 marzo 2017 recante “Delega al Governo per il</w:t>
      </w:r>
      <w:r w:rsidR="00BD2C01">
        <w:t xml:space="preserve"> </w:t>
      </w:r>
      <w:r w:rsidRPr="00E51FB8">
        <w:t>riordino delle disposizioni legislative in materia di sistema nazionale della</w:t>
      </w:r>
      <w:r w:rsidR="00177A02">
        <w:t xml:space="preserve"> </w:t>
      </w:r>
      <w:r w:rsidRPr="00E51FB8">
        <w:t>protezione civile</w:t>
      </w:r>
      <w:r w:rsidR="00184F8C">
        <w:t>;</w:t>
      </w:r>
    </w:p>
    <w:p w:rsidR="00184F8C" w:rsidRPr="00E51FB8" w:rsidRDefault="00184F8C" w:rsidP="00177A02">
      <w:pPr>
        <w:pStyle w:val="Corpotesto"/>
        <w:ind w:left="-68"/>
        <w:jc w:val="both"/>
      </w:pPr>
    </w:p>
    <w:p w:rsidR="004D12B3" w:rsidRPr="00E51FB8" w:rsidRDefault="00DE434D" w:rsidP="00177A02">
      <w:pPr>
        <w:pStyle w:val="Corpotesto"/>
        <w:ind w:left="-68"/>
        <w:jc w:val="both"/>
      </w:pPr>
      <w:r w:rsidRPr="00E51FB8">
        <w:t>Tutto ciò premesso, si conviene e si stipula quanto segue:</w:t>
      </w:r>
    </w:p>
    <w:p w:rsidR="009E6DF7" w:rsidRDefault="009E6DF7">
      <w:pPr>
        <w:pStyle w:val="Titolo2"/>
        <w:ind w:left="3149" w:right="3693" w:firstLine="1156"/>
        <w:jc w:val="left"/>
      </w:pPr>
    </w:p>
    <w:p w:rsidR="00197248" w:rsidRPr="00E51FB8" w:rsidRDefault="00197248">
      <w:pPr>
        <w:pStyle w:val="Titolo2"/>
        <w:ind w:left="3149" w:right="3693" w:firstLine="1156"/>
        <w:jc w:val="left"/>
      </w:pPr>
    </w:p>
    <w:p w:rsidR="004D12B3" w:rsidRPr="00E51FB8" w:rsidRDefault="00292206">
      <w:pPr>
        <w:pStyle w:val="Titolo2"/>
        <w:ind w:left="3149" w:right="3693" w:firstLine="1156"/>
        <w:jc w:val="left"/>
      </w:pPr>
      <w:r w:rsidRPr="00E51FB8">
        <w:t>CAPO I DISPOSIZIONI GENERALI</w:t>
      </w:r>
    </w:p>
    <w:p w:rsidR="004D12B3" w:rsidRPr="00E51FB8" w:rsidRDefault="004D12B3">
      <w:pPr>
        <w:pStyle w:val="Corpotesto"/>
        <w:rPr>
          <w:b/>
        </w:rPr>
      </w:pPr>
    </w:p>
    <w:p w:rsidR="004D12B3" w:rsidRPr="00E51FB8" w:rsidRDefault="004D12B3">
      <w:pPr>
        <w:pStyle w:val="Corpotesto"/>
        <w:rPr>
          <w:b/>
        </w:rPr>
      </w:pPr>
    </w:p>
    <w:p w:rsidR="004D12B3" w:rsidRPr="00E51FB8" w:rsidRDefault="00292206">
      <w:pPr>
        <w:ind w:left="398" w:right="532"/>
        <w:jc w:val="center"/>
        <w:rPr>
          <w:b/>
          <w:sz w:val="24"/>
          <w:szCs w:val="24"/>
        </w:rPr>
      </w:pPr>
      <w:r w:rsidRPr="00E51FB8">
        <w:rPr>
          <w:b/>
          <w:sz w:val="24"/>
          <w:szCs w:val="24"/>
        </w:rPr>
        <w:t>Art. 1</w:t>
      </w:r>
    </w:p>
    <w:p w:rsidR="004D12B3" w:rsidRPr="00E51FB8" w:rsidRDefault="00292206">
      <w:pPr>
        <w:ind w:left="397" w:right="532"/>
        <w:jc w:val="center"/>
        <w:rPr>
          <w:b/>
          <w:sz w:val="24"/>
          <w:szCs w:val="24"/>
        </w:rPr>
      </w:pPr>
      <w:r w:rsidRPr="00E51FB8">
        <w:rPr>
          <w:b/>
          <w:sz w:val="24"/>
          <w:szCs w:val="24"/>
        </w:rPr>
        <w:t>Oggetto della convenzione ed enti partecipanti alla gestione associata</w:t>
      </w:r>
    </w:p>
    <w:p w:rsidR="004D12B3" w:rsidRPr="00E51FB8" w:rsidRDefault="004D12B3">
      <w:pPr>
        <w:pStyle w:val="Corpotesto"/>
        <w:spacing w:before="7"/>
        <w:rPr>
          <w:b/>
        </w:rPr>
      </w:pPr>
    </w:p>
    <w:p w:rsidR="004D12B3" w:rsidRPr="00E51FB8" w:rsidRDefault="00292206">
      <w:pPr>
        <w:pStyle w:val="Corpotesto"/>
        <w:ind w:left="112" w:right="669"/>
        <w:jc w:val="both"/>
      </w:pPr>
      <w:r w:rsidRPr="00E51FB8">
        <w:t>Con la presente convenzione stipulata ai sensi dell’art. 30 del decreto legislativo 18 agosto 2000 n.267, i Comuni di Campo nell’Elba, Marciana e Marciana Marina</w:t>
      </w:r>
      <w:r w:rsidR="003D21FE" w:rsidRPr="00E51FB8">
        <w:t xml:space="preserve"> confermano l’</w:t>
      </w:r>
      <w:r w:rsidRPr="00E51FB8">
        <w:t xml:space="preserve"> istitu</w:t>
      </w:r>
      <w:r w:rsidR="003D21FE" w:rsidRPr="00E51FB8">
        <w:t>zione del</w:t>
      </w:r>
      <w:r w:rsidRPr="00E51FB8">
        <w:t xml:space="preserve">l’ufficio comune denominato </w:t>
      </w:r>
      <w:r w:rsidRPr="00E51FB8">
        <w:rPr>
          <w:b/>
        </w:rPr>
        <w:t xml:space="preserve">“Centro Intercomunale di Protezione Civile Elba Occidentale ” </w:t>
      </w:r>
      <w:r w:rsidRPr="00E51FB8">
        <w:t>(d’ora in poi Centro Intercomunale), cui è affidata la gestione, in luogo degli enti partecipanti, delle funzioni amministrative e dei servizi attinenti la protezione civile specificatamente indicati al successivo art.</w:t>
      </w:r>
      <w:r w:rsidRPr="00E51FB8">
        <w:rPr>
          <w:spacing w:val="-1"/>
        </w:rPr>
        <w:t xml:space="preserve"> </w:t>
      </w:r>
      <w:r w:rsidRPr="00E51FB8">
        <w:t>4.</w:t>
      </w:r>
    </w:p>
    <w:p w:rsidR="004D12B3" w:rsidRPr="00E51FB8" w:rsidRDefault="004D12B3">
      <w:pPr>
        <w:pStyle w:val="Corpotesto"/>
        <w:spacing w:before="6"/>
      </w:pPr>
    </w:p>
    <w:p w:rsidR="004D12B3" w:rsidRPr="00E51FB8" w:rsidRDefault="00292206">
      <w:pPr>
        <w:pStyle w:val="Titolo2"/>
      </w:pPr>
      <w:r w:rsidRPr="00E51FB8">
        <w:t>Art. 2</w:t>
      </w:r>
    </w:p>
    <w:p w:rsidR="004D12B3" w:rsidRPr="00E51FB8" w:rsidRDefault="00292206">
      <w:pPr>
        <w:ind w:left="397" w:right="532"/>
        <w:jc w:val="center"/>
        <w:rPr>
          <w:b/>
          <w:sz w:val="24"/>
          <w:szCs w:val="24"/>
        </w:rPr>
      </w:pPr>
      <w:r w:rsidRPr="00E51FB8">
        <w:rPr>
          <w:b/>
          <w:sz w:val="24"/>
          <w:szCs w:val="24"/>
        </w:rPr>
        <w:t>Ente Responsabile e sede del Centro intercomunale</w:t>
      </w:r>
    </w:p>
    <w:p w:rsidR="004D12B3" w:rsidRPr="00E51FB8" w:rsidRDefault="004D12B3">
      <w:pPr>
        <w:pStyle w:val="Corpotesto"/>
        <w:spacing w:before="6"/>
        <w:rPr>
          <w:b/>
        </w:rPr>
      </w:pPr>
    </w:p>
    <w:p w:rsidR="004D12B3" w:rsidRPr="00E51FB8" w:rsidRDefault="00292206">
      <w:pPr>
        <w:pStyle w:val="Paragrafoelenco"/>
        <w:numPr>
          <w:ilvl w:val="0"/>
          <w:numId w:val="23"/>
        </w:numPr>
        <w:tabs>
          <w:tab w:val="left" w:pos="834"/>
        </w:tabs>
        <w:spacing w:before="1"/>
        <w:ind w:right="679"/>
        <w:rPr>
          <w:sz w:val="24"/>
          <w:szCs w:val="24"/>
        </w:rPr>
      </w:pPr>
      <w:r w:rsidRPr="00E51FB8">
        <w:rPr>
          <w:sz w:val="24"/>
          <w:szCs w:val="24"/>
        </w:rPr>
        <w:t>Il Comune di</w:t>
      </w:r>
      <w:r w:rsidR="003D21FE" w:rsidRPr="00E51FB8">
        <w:rPr>
          <w:sz w:val="24"/>
          <w:szCs w:val="24"/>
        </w:rPr>
        <w:t xml:space="preserve"> Campo nell’Elba</w:t>
      </w:r>
      <w:r w:rsidRPr="00E51FB8">
        <w:rPr>
          <w:sz w:val="24"/>
          <w:szCs w:val="24"/>
        </w:rPr>
        <w:t xml:space="preserve"> è individuato quale ente responsabile della gestione associata e della organizzazione del Centro intercomunale di cui all’art.</w:t>
      </w:r>
      <w:r w:rsidRPr="00E51FB8">
        <w:rPr>
          <w:spacing w:val="-2"/>
          <w:sz w:val="24"/>
          <w:szCs w:val="24"/>
        </w:rPr>
        <w:t xml:space="preserve"> </w:t>
      </w:r>
      <w:r w:rsidRPr="00E51FB8">
        <w:rPr>
          <w:sz w:val="24"/>
          <w:szCs w:val="24"/>
        </w:rPr>
        <w:t>1</w:t>
      </w:r>
      <w:r w:rsidR="006C3D99">
        <w:rPr>
          <w:sz w:val="24"/>
          <w:szCs w:val="24"/>
        </w:rPr>
        <w:t>, il cui Sindaco assume la carica di Presidente</w:t>
      </w:r>
      <w:r w:rsidR="001C36D9">
        <w:rPr>
          <w:sz w:val="24"/>
          <w:szCs w:val="24"/>
        </w:rPr>
        <w:t>,</w:t>
      </w:r>
      <w:r w:rsidR="006C3D99">
        <w:rPr>
          <w:sz w:val="24"/>
          <w:szCs w:val="24"/>
        </w:rPr>
        <w:t xml:space="preserve"> affiancat</w:t>
      </w:r>
      <w:r w:rsidR="001C36D9">
        <w:rPr>
          <w:sz w:val="24"/>
          <w:szCs w:val="24"/>
        </w:rPr>
        <w:t>o</w:t>
      </w:r>
      <w:r w:rsidR="006C3D99">
        <w:rPr>
          <w:sz w:val="24"/>
          <w:szCs w:val="24"/>
        </w:rPr>
        <w:t xml:space="preserve"> dagli altri due Sindaci con funzioni di Vice Presidente</w:t>
      </w:r>
      <w:r w:rsidRPr="00E51FB8">
        <w:rPr>
          <w:sz w:val="24"/>
          <w:szCs w:val="24"/>
        </w:rPr>
        <w:t>.</w:t>
      </w:r>
    </w:p>
    <w:p w:rsidR="004D12B3" w:rsidRPr="00E51FB8" w:rsidRDefault="003D21FE" w:rsidP="000F7369">
      <w:pPr>
        <w:pStyle w:val="Paragrafoelenco"/>
        <w:numPr>
          <w:ilvl w:val="0"/>
          <w:numId w:val="23"/>
        </w:numPr>
        <w:tabs>
          <w:tab w:val="left" w:pos="834"/>
        </w:tabs>
        <w:ind w:right="671"/>
        <w:rPr>
          <w:strike/>
          <w:sz w:val="24"/>
          <w:szCs w:val="24"/>
        </w:rPr>
      </w:pPr>
      <w:r w:rsidRPr="00E51FB8">
        <w:rPr>
          <w:spacing w:val="2"/>
          <w:sz w:val="24"/>
          <w:szCs w:val="24"/>
        </w:rPr>
        <w:t>I</w:t>
      </w:r>
      <w:r w:rsidR="00292206" w:rsidRPr="00E51FB8">
        <w:rPr>
          <w:spacing w:val="2"/>
          <w:sz w:val="24"/>
          <w:szCs w:val="24"/>
        </w:rPr>
        <w:t xml:space="preserve">l </w:t>
      </w:r>
      <w:r w:rsidR="00292206" w:rsidRPr="00E51FB8">
        <w:rPr>
          <w:sz w:val="24"/>
          <w:szCs w:val="24"/>
        </w:rPr>
        <w:t>Centro Intercomunale mantiene la sede</w:t>
      </w:r>
      <w:r w:rsidRPr="00E51FB8">
        <w:rPr>
          <w:sz w:val="24"/>
          <w:szCs w:val="24"/>
        </w:rPr>
        <w:t xml:space="preserve"> operativa</w:t>
      </w:r>
      <w:r w:rsidR="00292206" w:rsidRPr="00E51FB8">
        <w:rPr>
          <w:sz w:val="24"/>
          <w:szCs w:val="24"/>
        </w:rPr>
        <w:t xml:space="preserve"> in Loc. </w:t>
      </w:r>
      <w:r w:rsidR="00292206" w:rsidRPr="00E51FB8">
        <w:rPr>
          <w:spacing w:val="-3"/>
          <w:sz w:val="24"/>
          <w:szCs w:val="24"/>
        </w:rPr>
        <w:t xml:space="preserve">La </w:t>
      </w:r>
      <w:r w:rsidR="00292206" w:rsidRPr="00E51FB8">
        <w:rPr>
          <w:sz w:val="24"/>
          <w:szCs w:val="24"/>
        </w:rPr>
        <w:t>Pila, via Giovanni XXIII° - Campo nell’Elba</w:t>
      </w:r>
      <w:r w:rsidR="00FB75D0" w:rsidRPr="00E51FB8">
        <w:rPr>
          <w:sz w:val="24"/>
          <w:szCs w:val="24"/>
        </w:rPr>
        <w:t>.</w:t>
      </w:r>
      <w:r w:rsidR="007315BA" w:rsidRPr="00E51FB8">
        <w:rPr>
          <w:sz w:val="24"/>
          <w:szCs w:val="24"/>
        </w:rPr>
        <w:t xml:space="preserve"> I Comuni di cui all’art. 1, per l’esercizio della gestione associata conferiscono al Comune di </w:t>
      </w:r>
      <w:r w:rsidR="00DD0D1C" w:rsidRPr="00E51FB8">
        <w:rPr>
          <w:sz w:val="24"/>
          <w:szCs w:val="24"/>
        </w:rPr>
        <w:t>C</w:t>
      </w:r>
      <w:r w:rsidR="007315BA" w:rsidRPr="00E51FB8">
        <w:rPr>
          <w:sz w:val="24"/>
          <w:szCs w:val="24"/>
        </w:rPr>
        <w:t xml:space="preserve">ampo </w:t>
      </w:r>
      <w:r w:rsidR="00DD0D1C" w:rsidRPr="00E51FB8">
        <w:rPr>
          <w:sz w:val="24"/>
          <w:szCs w:val="24"/>
        </w:rPr>
        <w:t>nell’Elba</w:t>
      </w:r>
      <w:r w:rsidR="007315BA" w:rsidRPr="00E51FB8">
        <w:rPr>
          <w:sz w:val="24"/>
          <w:szCs w:val="24"/>
        </w:rPr>
        <w:t xml:space="preserve"> l</w:t>
      </w:r>
      <w:r w:rsidR="001C36D9">
        <w:rPr>
          <w:sz w:val="24"/>
          <w:szCs w:val="24"/>
        </w:rPr>
        <w:t>’organizzazione</w:t>
      </w:r>
      <w:r w:rsidR="007315BA" w:rsidRPr="00E51FB8">
        <w:rPr>
          <w:sz w:val="24"/>
          <w:szCs w:val="24"/>
        </w:rPr>
        <w:t xml:space="preserve">, gestione e coordinamento del Centro Intercomunale di </w:t>
      </w:r>
      <w:r w:rsidR="001C36D9">
        <w:rPr>
          <w:sz w:val="24"/>
          <w:szCs w:val="24"/>
        </w:rPr>
        <w:t>P</w:t>
      </w:r>
      <w:r w:rsidR="007315BA" w:rsidRPr="00E51FB8">
        <w:rPr>
          <w:sz w:val="24"/>
          <w:szCs w:val="24"/>
        </w:rPr>
        <w:t>rotezione Civile.</w:t>
      </w:r>
      <w:r w:rsidR="00FB75D0" w:rsidRPr="00E51FB8">
        <w:rPr>
          <w:sz w:val="24"/>
          <w:szCs w:val="24"/>
        </w:rPr>
        <w:t xml:space="preserve"> </w:t>
      </w:r>
    </w:p>
    <w:p w:rsidR="004D12B3" w:rsidRPr="00E51FB8" w:rsidRDefault="00292206">
      <w:pPr>
        <w:pStyle w:val="Paragrafoelenco"/>
        <w:numPr>
          <w:ilvl w:val="0"/>
          <w:numId w:val="23"/>
        </w:numPr>
        <w:tabs>
          <w:tab w:val="left" w:pos="834"/>
        </w:tabs>
        <w:ind w:right="669"/>
        <w:rPr>
          <w:sz w:val="24"/>
          <w:szCs w:val="24"/>
        </w:rPr>
      </w:pPr>
      <w:r w:rsidRPr="00E51FB8">
        <w:rPr>
          <w:sz w:val="24"/>
          <w:szCs w:val="24"/>
        </w:rPr>
        <w:t xml:space="preserve">Eventuali variazioni circa la sede di cui al comma 2 non comportano la modifica della </w:t>
      </w:r>
      <w:r w:rsidRPr="00E51FB8">
        <w:rPr>
          <w:sz w:val="24"/>
          <w:szCs w:val="24"/>
        </w:rPr>
        <w:lastRenderedPageBreak/>
        <w:t>presente convenzione ma dovranno essere comunicate a tutti i soggetti firmatari, alla Regione e alla</w:t>
      </w:r>
      <w:r w:rsidRPr="00E51FB8">
        <w:rPr>
          <w:spacing w:val="-2"/>
          <w:sz w:val="24"/>
          <w:szCs w:val="24"/>
        </w:rPr>
        <w:t xml:space="preserve"> </w:t>
      </w:r>
      <w:r w:rsidRPr="00E51FB8">
        <w:rPr>
          <w:sz w:val="24"/>
          <w:szCs w:val="24"/>
        </w:rPr>
        <w:t>Provincia.</w:t>
      </w:r>
    </w:p>
    <w:p w:rsidR="001C6C94" w:rsidRPr="00E51FB8" w:rsidRDefault="001C6C94" w:rsidP="00BD2C01">
      <w:pPr>
        <w:pStyle w:val="Titolo2"/>
        <w:ind w:left="0" w:right="4600"/>
        <w:jc w:val="left"/>
      </w:pPr>
    </w:p>
    <w:p w:rsidR="004D12B3" w:rsidRPr="00E51FB8" w:rsidRDefault="00292206">
      <w:pPr>
        <w:pStyle w:val="Titolo2"/>
        <w:ind w:left="4464" w:right="4600"/>
      </w:pPr>
      <w:r w:rsidRPr="00E51FB8">
        <w:t>Art. 3 Finalità</w:t>
      </w:r>
    </w:p>
    <w:p w:rsidR="004D12B3" w:rsidRPr="00E51FB8" w:rsidRDefault="004D12B3">
      <w:pPr>
        <w:pStyle w:val="Corpotesto"/>
        <w:rPr>
          <w:b/>
        </w:rPr>
      </w:pPr>
    </w:p>
    <w:p w:rsidR="004D12B3" w:rsidRPr="00E51FB8" w:rsidRDefault="00292206">
      <w:pPr>
        <w:pStyle w:val="Paragrafoelenco"/>
        <w:numPr>
          <w:ilvl w:val="0"/>
          <w:numId w:val="22"/>
        </w:numPr>
        <w:tabs>
          <w:tab w:val="left" w:pos="834"/>
        </w:tabs>
        <w:ind w:right="676"/>
        <w:rPr>
          <w:sz w:val="24"/>
          <w:szCs w:val="24"/>
        </w:rPr>
      </w:pPr>
      <w:r w:rsidRPr="00E51FB8">
        <w:rPr>
          <w:sz w:val="24"/>
          <w:szCs w:val="24"/>
        </w:rPr>
        <w:t>I comuni sottoscrittori con la presente gestione associata intendono mantenere lo svolgimento del servizio di protezione civile di propria competenza, riconoscendone il carattere di servizio essenziale ai fini della tutela della incolumità delle persone, dell’integrità dei beni e degli insediamenti. In particolare i comuni intendono migliorare, attraverso la gestione associata, il livello di efficacia ed efficienza dell’organizzazione</w:t>
      </w:r>
      <w:r w:rsidRPr="00E51FB8">
        <w:rPr>
          <w:spacing w:val="-1"/>
          <w:sz w:val="24"/>
          <w:szCs w:val="24"/>
        </w:rPr>
        <w:t xml:space="preserve"> </w:t>
      </w:r>
      <w:r w:rsidRPr="00E51FB8">
        <w:rPr>
          <w:sz w:val="24"/>
          <w:szCs w:val="24"/>
        </w:rPr>
        <w:t>preposta.</w:t>
      </w:r>
    </w:p>
    <w:p w:rsidR="004D12B3" w:rsidRPr="00E51FB8" w:rsidRDefault="00292206">
      <w:pPr>
        <w:pStyle w:val="Paragrafoelenco"/>
        <w:numPr>
          <w:ilvl w:val="0"/>
          <w:numId w:val="22"/>
        </w:numPr>
        <w:tabs>
          <w:tab w:val="left" w:pos="834"/>
        </w:tabs>
        <w:ind w:right="673"/>
        <w:rPr>
          <w:sz w:val="24"/>
          <w:szCs w:val="24"/>
        </w:rPr>
      </w:pPr>
      <w:r w:rsidRPr="00E51FB8">
        <w:rPr>
          <w:sz w:val="24"/>
          <w:szCs w:val="24"/>
        </w:rPr>
        <w:t>L’esigenza di perseguire il miglioramento del servizio nasce in particolare dalla considerazione dei seguenti</w:t>
      </w:r>
      <w:r w:rsidRPr="00E51FB8">
        <w:rPr>
          <w:spacing w:val="-1"/>
          <w:sz w:val="24"/>
          <w:szCs w:val="24"/>
        </w:rPr>
        <w:t xml:space="preserve"> </w:t>
      </w:r>
      <w:r w:rsidRPr="00E51FB8">
        <w:rPr>
          <w:sz w:val="24"/>
          <w:szCs w:val="24"/>
        </w:rPr>
        <w:t>elementi:</w:t>
      </w:r>
    </w:p>
    <w:p w:rsidR="004D12B3" w:rsidRPr="00E51FB8" w:rsidRDefault="00292206">
      <w:pPr>
        <w:pStyle w:val="Paragrafoelenco"/>
        <w:numPr>
          <w:ilvl w:val="1"/>
          <w:numId w:val="22"/>
        </w:numPr>
        <w:tabs>
          <w:tab w:val="left" w:pos="1659"/>
        </w:tabs>
        <w:ind w:right="674"/>
        <w:rPr>
          <w:sz w:val="24"/>
          <w:szCs w:val="24"/>
        </w:rPr>
      </w:pPr>
      <w:r w:rsidRPr="00E51FB8">
        <w:rPr>
          <w:sz w:val="24"/>
          <w:szCs w:val="24"/>
        </w:rPr>
        <w:t>insufficienza del livello organizzativo attivabile da ciascuno dei comuni associati per le funzioni e servizi di protezione civile in rapporto alla complessiva organizzazione comunale e ai compiti da</w:t>
      </w:r>
      <w:r w:rsidRPr="00E51FB8">
        <w:rPr>
          <w:spacing w:val="-6"/>
          <w:sz w:val="24"/>
          <w:szCs w:val="24"/>
        </w:rPr>
        <w:t xml:space="preserve"> </w:t>
      </w:r>
      <w:r w:rsidRPr="00E51FB8">
        <w:rPr>
          <w:sz w:val="24"/>
          <w:szCs w:val="24"/>
        </w:rPr>
        <w:t>svolgere;</w:t>
      </w:r>
    </w:p>
    <w:p w:rsidR="004D12B3" w:rsidRPr="00E51FB8" w:rsidRDefault="00292206">
      <w:pPr>
        <w:pStyle w:val="Paragrafoelenco"/>
        <w:numPr>
          <w:ilvl w:val="1"/>
          <w:numId w:val="22"/>
        </w:numPr>
        <w:tabs>
          <w:tab w:val="left" w:pos="1659"/>
        </w:tabs>
        <w:ind w:right="674"/>
        <w:rPr>
          <w:sz w:val="24"/>
          <w:szCs w:val="24"/>
        </w:rPr>
      </w:pPr>
      <w:r w:rsidRPr="00E51FB8">
        <w:rPr>
          <w:sz w:val="24"/>
          <w:szCs w:val="24"/>
        </w:rPr>
        <w:t>opportunità di integrare le azioni di prevenzione e soccorso nell’ambito dell’intero territorio</w:t>
      </w:r>
      <w:r w:rsidRPr="00E51FB8">
        <w:rPr>
          <w:spacing w:val="-1"/>
          <w:sz w:val="24"/>
          <w:szCs w:val="24"/>
        </w:rPr>
        <w:t xml:space="preserve"> </w:t>
      </w:r>
      <w:r w:rsidRPr="00E51FB8">
        <w:rPr>
          <w:sz w:val="24"/>
          <w:szCs w:val="24"/>
        </w:rPr>
        <w:t>intercomunale.</w:t>
      </w:r>
    </w:p>
    <w:p w:rsidR="00891F45" w:rsidRPr="00E51FB8" w:rsidRDefault="00891F45" w:rsidP="00891F45">
      <w:pPr>
        <w:pStyle w:val="Paragrafoelenco"/>
        <w:numPr>
          <w:ilvl w:val="0"/>
          <w:numId w:val="22"/>
        </w:numPr>
        <w:tabs>
          <w:tab w:val="left" w:pos="834"/>
        </w:tabs>
        <w:spacing w:before="77"/>
        <w:ind w:right="671"/>
        <w:rPr>
          <w:sz w:val="24"/>
          <w:szCs w:val="24"/>
        </w:rPr>
      </w:pPr>
      <w:r w:rsidRPr="00E51FB8">
        <w:rPr>
          <w:sz w:val="24"/>
          <w:szCs w:val="24"/>
        </w:rPr>
        <w:t>Con riferimento agli elementi precisati al comma 2, la gestione associata del servizio di protezione civile</w:t>
      </w:r>
      <w:r w:rsidRPr="00E51FB8">
        <w:rPr>
          <w:spacing w:val="-1"/>
          <w:sz w:val="24"/>
          <w:szCs w:val="24"/>
        </w:rPr>
        <w:t xml:space="preserve"> </w:t>
      </w:r>
      <w:r w:rsidRPr="00E51FB8">
        <w:rPr>
          <w:sz w:val="24"/>
          <w:szCs w:val="24"/>
        </w:rPr>
        <w:t>consente:</w:t>
      </w:r>
    </w:p>
    <w:p w:rsidR="00891F45" w:rsidRPr="00E51FB8" w:rsidRDefault="00891F45" w:rsidP="00197248">
      <w:pPr>
        <w:pStyle w:val="Corpotesto"/>
        <w:spacing w:before="6" w:line="237" w:lineRule="auto"/>
        <w:ind w:left="833" w:right="674"/>
        <w:jc w:val="both"/>
      </w:pPr>
      <w:r w:rsidRPr="00E51FB8">
        <w:rPr>
          <w:noProof/>
          <w:position w:val="-5"/>
          <w:lang w:eastAsia="it-IT"/>
        </w:rPr>
        <w:drawing>
          <wp:inline distT="0" distB="0" distL="0" distR="0">
            <wp:extent cx="140207"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0207" cy="187451"/>
                    </a:xfrm>
                    <a:prstGeom prst="rect">
                      <a:avLst/>
                    </a:prstGeom>
                  </pic:spPr>
                </pic:pic>
              </a:graphicData>
            </a:graphic>
          </wp:inline>
        </w:drawing>
      </w:r>
      <w:r w:rsidRPr="00E51FB8">
        <w:t xml:space="preserve">  </w:t>
      </w:r>
      <w:r w:rsidRPr="00E51FB8">
        <w:rPr>
          <w:spacing w:val="-11"/>
        </w:rPr>
        <w:t xml:space="preserve"> </w:t>
      </w:r>
      <w:r w:rsidR="00197248">
        <w:t>di realizzare un’</w:t>
      </w:r>
      <w:r w:rsidRPr="00E51FB8">
        <w:t xml:space="preserve">organizzazione delle attività di protezione civile adeguata allo svolgimento delle funzioni e </w:t>
      </w:r>
      <w:r w:rsidR="00197248">
        <w:t>dei servizi</w:t>
      </w:r>
      <w:r w:rsidRPr="00E51FB8">
        <w:t xml:space="preserve"> attribuiti alla competenza dei comuni dalla legislazione nazionale e</w:t>
      </w:r>
      <w:r w:rsidRPr="00E51FB8">
        <w:rPr>
          <w:spacing w:val="-3"/>
        </w:rPr>
        <w:t xml:space="preserve"> </w:t>
      </w:r>
      <w:r w:rsidRPr="00E51FB8">
        <w:t>regionale;</w:t>
      </w:r>
    </w:p>
    <w:p w:rsidR="004D12B3" w:rsidRDefault="00891F45" w:rsidP="001C36D9">
      <w:pPr>
        <w:pStyle w:val="Corpotesto"/>
        <w:spacing w:before="6" w:line="237" w:lineRule="auto"/>
        <w:ind w:left="833" w:right="674"/>
        <w:jc w:val="both"/>
      </w:pPr>
      <w:r w:rsidRPr="00E51FB8">
        <w:rPr>
          <w:noProof/>
          <w:position w:val="-5"/>
          <w:lang w:eastAsia="it-IT"/>
        </w:rPr>
        <w:drawing>
          <wp:inline distT="0" distB="0" distL="0" distR="0">
            <wp:extent cx="140207"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40207" cy="187451"/>
                    </a:xfrm>
                    <a:prstGeom prst="rect">
                      <a:avLst/>
                    </a:prstGeom>
                  </pic:spPr>
                </pic:pic>
              </a:graphicData>
            </a:graphic>
          </wp:inline>
        </w:drawing>
      </w:r>
      <w:r w:rsidRPr="00E51FB8">
        <w:t xml:space="preserve">  </w:t>
      </w:r>
      <w:r w:rsidRPr="00E51FB8">
        <w:rPr>
          <w:spacing w:val="-11"/>
        </w:rPr>
        <w:t xml:space="preserve"> </w:t>
      </w:r>
      <w:r w:rsidRPr="00E51FB8">
        <w:t>di definire in un contesto unitario le iniziative ordinarie ed emergenziali funzionali al perseguimento degli obiettivi di salvaguardia dell’incolumità delle persone e dei beni</w:t>
      </w:r>
      <w:r w:rsidR="00197248">
        <w:t>, specifiche</w:t>
      </w:r>
      <w:r w:rsidRPr="00E51FB8">
        <w:t xml:space="preserve"> della attività di protezione civile.</w:t>
      </w:r>
    </w:p>
    <w:p w:rsidR="00BD2C01" w:rsidRPr="00E51FB8" w:rsidRDefault="00BD2C01">
      <w:pPr>
        <w:pStyle w:val="Corpotesto"/>
        <w:spacing w:before="6"/>
      </w:pPr>
    </w:p>
    <w:p w:rsidR="004D12B3" w:rsidRPr="00E51FB8" w:rsidRDefault="00292206">
      <w:pPr>
        <w:pStyle w:val="Titolo2"/>
      </w:pPr>
      <w:r w:rsidRPr="00E51FB8">
        <w:t>Art. 4</w:t>
      </w:r>
    </w:p>
    <w:p w:rsidR="0020140E" w:rsidRPr="00E51FB8" w:rsidRDefault="00292206" w:rsidP="0020140E">
      <w:pPr>
        <w:ind w:left="281" w:right="423"/>
        <w:jc w:val="center"/>
        <w:rPr>
          <w:b/>
          <w:sz w:val="24"/>
          <w:szCs w:val="24"/>
        </w:rPr>
      </w:pPr>
      <w:r w:rsidRPr="00E51FB8">
        <w:rPr>
          <w:b/>
          <w:sz w:val="24"/>
          <w:szCs w:val="24"/>
        </w:rPr>
        <w:t xml:space="preserve">Funzioni, attività e servizi svolti dal Centro intercomunale e </w:t>
      </w:r>
      <w:r w:rsidR="0020140E" w:rsidRPr="00E51FB8">
        <w:rPr>
          <w:b/>
          <w:bCs/>
          <w:sz w:val="24"/>
          <w:szCs w:val="24"/>
        </w:rPr>
        <w:t xml:space="preserve">procedimenti di competenza dell’ente delegato </w:t>
      </w:r>
    </w:p>
    <w:p w:rsidR="004D12B3" w:rsidRPr="00E51FB8" w:rsidRDefault="004D12B3" w:rsidP="0020140E">
      <w:pPr>
        <w:ind w:left="281" w:right="423"/>
        <w:jc w:val="center"/>
        <w:rPr>
          <w:b/>
          <w:sz w:val="24"/>
          <w:szCs w:val="24"/>
        </w:rPr>
      </w:pPr>
    </w:p>
    <w:p w:rsidR="0020140E" w:rsidRPr="00E51FB8" w:rsidRDefault="0020140E" w:rsidP="00197248">
      <w:pPr>
        <w:pStyle w:val="Corpotesto"/>
        <w:jc w:val="both"/>
      </w:pPr>
      <w:r w:rsidRPr="00E51FB8">
        <w:t xml:space="preserve">Le funzioni conferite al Comune di Campo </w:t>
      </w:r>
      <w:r w:rsidR="00E51FB8" w:rsidRPr="00E51FB8">
        <w:t>nell’</w:t>
      </w:r>
      <w:r w:rsidRPr="00E51FB8">
        <w:t>Elba</w:t>
      </w:r>
      <w:r w:rsidR="001C36D9">
        <w:t>, quale Ente Responsabile del Centro Intercomunale,</w:t>
      </w:r>
      <w:r w:rsidRPr="00E51FB8">
        <w:t xml:space="preserve"> consistono nello svolgimento diretto </w:t>
      </w:r>
      <w:r w:rsidR="009E6DF7" w:rsidRPr="00E51FB8">
        <w:t xml:space="preserve">delle </w:t>
      </w:r>
      <w:r w:rsidR="001C36D9" w:rsidRPr="00E51FB8">
        <w:t xml:space="preserve">seguenti </w:t>
      </w:r>
      <w:r w:rsidR="009E6DF7" w:rsidRPr="00E51FB8">
        <w:t>attività:</w:t>
      </w:r>
    </w:p>
    <w:p w:rsidR="0020140E" w:rsidRPr="00E51FB8" w:rsidRDefault="001C36D9" w:rsidP="001F4803">
      <w:pPr>
        <w:pStyle w:val="Corpotesto"/>
        <w:numPr>
          <w:ilvl w:val="0"/>
          <w:numId w:val="29"/>
        </w:numPr>
      </w:pPr>
      <w:r>
        <w:t>a</w:t>
      </w:r>
      <w:r w:rsidR="0020140E" w:rsidRPr="00E51FB8">
        <w:t>ggiornamento del piano intercomunale di protezione civile, esistente,</w:t>
      </w:r>
      <w:r w:rsidR="001F4803" w:rsidRPr="00E51FB8">
        <w:t xml:space="preserve"> redatto in conformità della precedente pianificazione dei singoli comuni;</w:t>
      </w:r>
      <w:r w:rsidR="0020140E" w:rsidRPr="00E51FB8">
        <w:t xml:space="preserve"> </w:t>
      </w:r>
    </w:p>
    <w:p w:rsidR="0020140E" w:rsidRPr="00E51FB8" w:rsidRDefault="0020140E" w:rsidP="001F4803">
      <w:pPr>
        <w:pStyle w:val="Corpotesto"/>
        <w:numPr>
          <w:ilvl w:val="0"/>
          <w:numId w:val="29"/>
        </w:numPr>
      </w:pPr>
      <w:r w:rsidRPr="00E51FB8">
        <w:t xml:space="preserve">formazione ed esercitazione del personale addetto alla protezione civile; </w:t>
      </w:r>
    </w:p>
    <w:p w:rsidR="0020140E" w:rsidRPr="00E51FB8" w:rsidRDefault="0020140E" w:rsidP="001F4803">
      <w:pPr>
        <w:pStyle w:val="Corpotesto"/>
        <w:numPr>
          <w:ilvl w:val="0"/>
          <w:numId w:val="29"/>
        </w:numPr>
      </w:pPr>
      <w:r w:rsidRPr="00E51FB8">
        <w:t xml:space="preserve">organizzazione del servizio di reperibilità unificato; </w:t>
      </w:r>
    </w:p>
    <w:p w:rsidR="0020140E" w:rsidRPr="00E51FB8" w:rsidRDefault="0020140E" w:rsidP="001F4803">
      <w:pPr>
        <w:pStyle w:val="Corpotesto"/>
        <w:numPr>
          <w:ilvl w:val="0"/>
          <w:numId w:val="29"/>
        </w:numPr>
      </w:pPr>
      <w:r w:rsidRPr="00E51FB8">
        <w:t xml:space="preserve">raccordo e aggiornamento dei dati territoriali; </w:t>
      </w:r>
    </w:p>
    <w:p w:rsidR="0020140E" w:rsidRPr="00E51FB8" w:rsidRDefault="0020140E" w:rsidP="001F4803">
      <w:pPr>
        <w:pStyle w:val="Corpotesto"/>
        <w:numPr>
          <w:ilvl w:val="0"/>
          <w:numId w:val="29"/>
        </w:numPr>
      </w:pPr>
      <w:r w:rsidRPr="00E51FB8">
        <w:t>aggiornamento banca dati intercomunale</w:t>
      </w:r>
      <w:r w:rsidR="00197248">
        <w:t>;</w:t>
      </w:r>
    </w:p>
    <w:p w:rsidR="0020140E" w:rsidRDefault="0020140E" w:rsidP="001F4803">
      <w:pPr>
        <w:pStyle w:val="Paragrafoelenco"/>
        <w:numPr>
          <w:ilvl w:val="0"/>
          <w:numId w:val="29"/>
        </w:numPr>
        <w:rPr>
          <w:sz w:val="24"/>
          <w:szCs w:val="24"/>
        </w:rPr>
      </w:pPr>
      <w:r w:rsidRPr="00E51FB8">
        <w:rPr>
          <w:sz w:val="24"/>
          <w:szCs w:val="24"/>
        </w:rPr>
        <w:t>monitoraggio e raccolta dati dell’evoluzione territoriale per l’inserimento</w:t>
      </w:r>
      <w:r w:rsidR="001F4803" w:rsidRPr="00E51FB8">
        <w:rPr>
          <w:sz w:val="24"/>
          <w:szCs w:val="24"/>
        </w:rPr>
        <w:t xml:space="preserve"> nella pianificazione dei nuovi rischi</w:t>
      </w:r>
      <w:r w:rsidR="001C36D9">
        <w:rPr>
          <w:sz w:val="24"/>
          <w:szCs w:val="24"/>
        </w:rPr>
        <w:t xml:space="preserve"> </w:t>
      </w:r>
      <w:r w:rsidR="001F4803" w:rsidRPr="00E51FB8">
        <w:rPr>
          <w:sz w:val="24"/>
          <w:szCs w:val="24"/>
        </w:rPr>
        <w:t xml:space="preserve">territoriali; </w:t>
      </w:r>
    </w:p>
    <w:p w:rsidR="00197248" w:rsidRPr="00E51FB8" w:rsidRDefault="00197248" w:rsidP="001F4803">
      <w:pPr>
        <w:pStyle w:val="Paragrafoelenco"/>
        <w:numPr>
          <w:ilvl w:val="0"/>
          <w:numId w:val="29"/>
        </w:numPr>
        <w:rPr>
          <w:sz w:val="24"/>
          <w:szCs w:val="24"/>
        </w:rPr>
      </w:pPr>
      <w:r>
        <w:rPr>
          <w:sz w:val="24"/>
          <w:szCs w:val="24"/>
        </w:rPr>
        <w:t>gestione flussi informativi fra Regione e Provincia;</w:t>
      </w:r>
    </w:p>
    <w:p w:rsidR="0020140E" w:rsidRPr="00E51FB8" w:rsidRDefault="0020140E" w:rsidP="001F4803">
      <w:pPr>
        <w:pStyle w:val="Corpotesto"/>
        <w:numPr>
          <w:ilvl w:val="0"/>
          <w:numId w:val="29"/>
        </w:numPr>
      </w:pPr>
      <w:r w:rsidRPr="00E51FB8">
        <w:t xml:space="preserve">coordinamento delle programmazioni comunali di protezione civile; </w:t>
      </w:r>
    </w:p>
    <w:p w:rsidR="0020140E" w:rsidRPr="00E51FB8" w:rsidRDefault="0020140E" w:rsidP="001F4803">
      <w:pPr>
        <w:pStyle w:val="Corpotesto"/>
        <w:numPr>
          <w:ilvl w:val="0"/>
          <w:numId w:val="29"/>
        </w:numPr>
      </w:pPr>
      <w:r w:rsidRPr="00E51FB8">
        <w:t xml:space="preserve">coordinamento dei rapporti con le altre istituzioni di protezione civile; </w:t>
      </w:r>
    </w:p>
    <w:p w:rsidR="0020140E" w:rsidRPr="00E51FB8" w:rsidRDefault="0020140E" w:rsidP="001F4803">
      <w:pPr>
        <w:pStyle w:val="Corpotesto"/>
        <w:numPr>
          <w:ilvl w:val="0"/>
          <w:numId w:val="29"/>
        </w:numPr>
      </w:pPr>
      <w:r w:rsidRPr="00E51FB8">
        <w:t xml:space="preserve">allertamenti di area anche su indicazione dei comuni; </w:t>
      </w:r>
    </w:p>
    <w:p w:rsidR="0020140E" w:rsidRPr="00E51FB8" w:rsidRDefault="0020140E" w:rsidP="001F4803">
      <w:pPr>
        <w:pStyle w:val="Corpotesto"/>
        <w:numPr>
          <w:ilvl w:val="0"/>
          <w:numId w:val="29"/>
        </w:numPr>
      </w:pPr>
      <w:r w:rsidRPr="00E51FB8">
        <w:t xml:space="preserve">supporto agli allertamenti locali su indicazione dei comuni; </w:t>
      </w:r>
    </w:p>
    <w:p w:rsidR="0020140E" w:rsidRPr="00E51FB8" w:rsidRDefault="0020140E" w:rsidP="001F4803">
      <w:pPr>
        <w:pStyle w:val="Corpotesto"/>
        <w:numPr>
          <w:ilvl w:val="0"/>
          <w:numId w:val="29"/>
        </w:numPr>
      </w:pPr>
      <w:r w:rsidRPr="00E51FB8">
        <w:t xml:space="preserve">predisposizione e divulgazione dei programmi di guida alle emergenze; </w:t>
      </w:r>
    </w:p>
    <w:p w:rsidR="0020140E" w:rsidRPr="00E51FB8" w:rsidRDefault="0020140E" w:rsidP="001F4803">
      <w:pPr>
        <w:pStyle w:val="Corpotesto"/>
        <w:numPr>
          <w:ilvl w:val="0"/>
          <w:numId w:val="29"/>
        </w:numPr>
      </w:pPr>
      <w:r w:rsidRPr="00E51FB8">
        <w:t xml:space="preserve">divulgazione dei dati e dei contenuti pubblici dei piani di protezione civile; </w:t>
      </w:r>
    </w:p>
    <w:p w:rsidR="0020140E" w:rsidRPr="00E51FB8" w:rsidRDefault="0020140E" w:rsidP="001F4803">
      <w:pPr>
        <w:pStyle w:val="Corpotesto"/>
        <w:numPr>
          <w:ilvl w:val="0"/>
          <w:numId w:val="29"/>
        </w:numPr>
      </w:pPr>
      <w:r w:rsidRPr="00E51FB8">
        <w:t xml:space="preserve">gestione dell’informatizzazione del centro operativo intercomunale; </w:t>
      </w:r>
    </w:p>
    <w:p w:rsidR="0020140E" w:rsidRPr="00E51FB8" w:rsidRDefault="0020140E" w:rsidP="001F4803">
      <w:pPr>
        <w:pStyle w:val="Corpotesto"/>
        <w:numPr>
          <w:ilvl w:val="0"/>
          <w:numId w:val="29"/>
        </w:numPr>
      </w:pPr>
      <w:r w:rsidRPr="00E51FB8">
        <w:t>s</w:t>
      </w:r>
      <w:r w:rsidR="00197248">
        <w:t>upporto ai singoli COC ed al COI</w:t>
      </w:r>
      <w:r w:rsidRPr="00E51FB8">
        <w:t xml:space="preserve"> di riferimento, nella gestione ordinaria e/o di emergenza; </w:t>
      </w:r>
    </w:p>
    <w:p w:rsidR="0020140E" w:rsidRPr="00E51FB8" w:rsidRDefault="0020140E" w:rsidP="001F4803">
      <w:pPr>
        <w:pStyle w:val="Corpotesto"/>
        <w:numPr>
          <w:ilvl w:val="0"/>
          <w:numId w:val="29"/>
        </w:numPr>
      </w:pPr>
      <w:r w:rsidRPr="00E51FB8">
        <w:t xml:space="preserve">gestione dei collegamenti tra il centro intercomunale e i singoli COC; </w:t>
      </w:r>
    </w:p>
    <w:p w:rsidR="0020140E" w:rsidRPr="00E51FB8" w:rsidRDefault="0020140E" w:rsidP="001F4803">
      <w:pPr>
        <w:pStyle w:val="Corpotesto"/>
        <w:numPr>
          <w:ilvl w:val="0"/>
          <w:numId w:val="29"/>
        </w:numPr>
      </w:pPr>
      <w:r w:rsidRPr="00E51FB8">
        <w:t xml:space="preserve">supporto alla gestione dell’informazione alle popolazioni; </w:t>
      </w:r>
    </w:p>
    <w:p w:rsidR="0020140E" w:rsidRPr="00E51FB8" w:rsidRDefault="0020140E" w:rsidP="001F4803">
      <w:pPr>
        <w:pStyle w:val="Corpotesto"/>
        <w:numPr>
          <w:ilvl w:val="0"/>
          <w:numId w:val="29"/>
        </w:numPr>
      </w:pPr>
      <w:r w:rsidRPr="00E51FB8">
        <w:t xml:space="preserve">supporto alla gestione dell’informazione alle scuole dell’obbligo; </w:t>
      </w:r>
    </w:p>
    <w:p w:rsidR="0020140E" w:rsidRPr="00E51FB8" w:rsidRDefault="001C36D9" w:rsidP="001F4803">
      <w:pPr>
        <w:pStyle w:val="Corpotesto"/>
        <w:numPr>
          <w:ilvl w:val="0"/>
          <w:numId w:val="29"/>
        </w:numPr>
      </w:pPr>
      <w:r>
        <w:t xml:space="preserve">adeguamento ed attualizzazione </w:t>
      </w:r>
      <w:r w:rsidR="0020140E" w:rsidRPr="00E51FB8">
        <w:t xml:space="preserve">del sito web del centro intercomunale; </w:t>
      </w:r>
    </w:p>
    <w:p w:rsidR="0020140E" w:rsidRPr="00E51FB8" w:rsidRDefault="0020140E" w:rsidP="001F4803">
      <w:pPr>
        <w:pStyle w:val="Corpotesto"/>
        <w:numPr>
          <w:ilvl w:val="0"/>
          <w:numId w:val="29"/>
        </w:numPr>
      </w:pPr>
      <w:r w:rsidRPr="00E51FB8">
        <w:lastRenderedPageBreak/>
        <w:t xml:space="preserve">coordinamento e supporto ai tecnici incaricati del censimento dei danni; </w:t>
      </w:r>
    </w:p>
    <w:p w:rsidR="0020140E" w:rsidRPr="00E51FB8" w:rsidRDefault="0020140E" w:rsidP="00411E2E">
      <w:pPr>
        <w:pStyle w:val="Corpotesto"/>
        <w:numPr>
          <w:ilvl w:val="0"/>
          <w:numId w:val="29"/>
        </w:numPr>
        <w:jc w:val="both"/>
      </w:pPr>
      <w:r w:rsidRPr="00E51FB8">
        <w:t xml:space="preserve">gestione amministrativa e tecnica delle pratiche e/o progetti per </w:t>
      </w:r>
      <w:r w:rsidR="00411E2E">
        <w:t>la gestione</w:t>
      </w:r>
      <w:r w:rsidRPr="00E51FB8">
        <w:t xml:space="preserve"> associata; </w:t>
      </w:r>
    </w:p>
    <w:p w:rsidR="00CA3EC0" w:rsidRPr="00E51FB8" w:rsidRDefault="00CA3EC0" w:rsidP="00CA3EC0">
      <w:pPr>
        <w:pStyle w:val="Paragrafoelenco"/>
        <w:numPr>
          <w:ilvl w:val="0"/>
          <w:numId w:val="29"/>
        </w:numPr>
        <w:rPr>
          <w:sz w:val="24"/>
          <w:szCs w:val="24"/>
        </w:rPr>
      </w:pPr>
      <w:r w:rsidRPr="00E51FB8">
        <w:rPr>
          <w:sz w:val="24"/>
          <w:szCs w:val="24"/>
        </w:rPr>
        <w:t xml:space="preserve">supporto alla gestione amministrativa per l’inoltro delle richieste danni; </w:t>
      </w:r>
    </w:p>
    <w:p w:rsidR="001F4803" w:rsidRPr="00E51FB8" w:rsidRDefault="001F4803" w:rsidP="00CA3EC0">
      <w:pPr>
        <w:pStyle w:val="Paragrafoelenco"/>
        <w:numPr>
          <w:ilvl w:val="0"/>
          <w:numId w:val="29"/>
        </w:numPr>
        <w:rPr>
          <w:sz w:val="24"/>
          <w:szCs w:val="24"/>
        </w:rPr>
      </w:pPr>
      <w:r w:rsidRPr="00E51FB8">
        <w:rPr>
          <w:sz w:val="24"/>
          <w:szCs w:val="24"/>
        </w:rPr>
        <w:t>supporto nella gestione dei rapporti locali con il volontariato iscritto all’albo regionale di protezione civile;</w:t>
      </w:r>
    </w:p>
    <w:p w:rsidR="0020140E" w:rsidRPr="00E51FB8" w:rsidRDefault="0020140E" w:rsidP="001F4803">
      <w:pPr>
        <w:pStyle w:val="Corpotesto"/>
        <w:numPr>
          <w:ilvl w:val="0"/>
          <w:numId w:val="29"/>
        </w:numPr>
      </w:pPr>
      <w:r w:rsidRPr="00E51FB8">
        <w:t>attività di verifica del co</w:t>
      </w:r>
      <w:r w:rsidR="00411E2E">
        <w:t>ordinamento</w:t>
      </w:r>
      <w:r w:rsidRPr="00E51FB8">
        <w:t xml:space="preserve"> in materia di volontariato; </w:t>
      </w:r>
    </w:p>
    <w:p w:rsidR="00743120" w:rsidRPr="00E51FB8" w:rsidRDefault="001C36D9" w:rsidP="00743120">
      <w:pPr>
        <w:pStyle w:val="Corpotesto"/>
        <w:numPr>
          <w:ilvl w:val="0"/>
          <w:numId w:val="29"/>
        </w:numPr>
      </w:pPr>
      <w:r>
        <w:t>o</w:t>
      </w:r>
      <w:r w:rsidR="0020140E" w:rsidRPr="00E51FB8">
        <w:t>rganizzazione e gestione delle esercitazioni sul piano intercomunale</w:t>
      </w:r>
      <w:r w:rsidR="009E6DF7" w:rsidRPr="00E51FB8">
        <w:t xml:space="preserve"> </w:t>
      </w:r>
      <w:r w:rsidR="0020140E" w:rsidRPr="00E51FB8">
        <w:t>di emergenza;</w:t>
      </w:r>
    </w:p>
    <w:p w:rsidR="00743120" w:rsidRPr="00E51FB8" w:rsidRDefault="001C36D9" w:rsidP="00743120">
      <w:pPr>
        <w:pStyle w:val="Corpotesto"/>
        <w:numPr>
          <w:ilvl w:val="0"/>
          <w:numId w:val="29"/>
        </w:numPr>
      </w:pPr>
      <w:r>
        <w:t>c</w:t>
      </w:r>
      <w:r w:rsidR="00743120" w:rsidRPr="00E51FB8">
        <w:t xml:space="preserve">oordinamento del personale a disposizione del centro </w:t>
      </w:r>
      <w:r w:rsidR="00743120" w:rsidRPr="00E51FB8">
        <w:rPr>
          <w:i/>
        </w:rPr>
        <w:t>intercomunale</w:t>
      </w:r>
      <w:r w:rsidR="00411E2E">
        <w:rPr>
          <w:i/>
        </w:rPr>
        <w:t>;</w:t>
      </w:r>
    </w:p>
    <w:p w:rsidR="00743120" w:rsidRDefault="00743120" w:rsidP="00743120">
      <w:pPr>
        <w:pStyle w:val="Paragrafoelenco"/>
        <w:numPr>
          <w:ilvl w:val="0"/>
          <w:numId w:val="29"/>
        </w:numPr>
        <w:rPr>
          <w:sz w:val="24"/>
          <w:szCs w:val="24"/>
        </w:rPr>
      </w:pPr>
      <w:r w:rsidRPr="00E51FB8">
        <w:rPr>
          <w:sz w:val="24"/>
          <w:szCs w:val="24"/>
        </w:rPr>
        <w:t>attività di programmazione e supporto ai singoli comuni nella gestione dell’emergenza, in modo da garantire una migliore copertura del servizio su tutto il territorio dei Comuni associati;</w:t>
      </w:r>
    </w:p>
    <w:p w:rsidR="00BD2C01" w:rsidRPr="001C36D9" w:rsidRDefault="001C36D9" w:rsidP="001C36D9">
      <w:pPr>
        <w:pStyle w:val="Paragrafoelenco"/>
        <w:numPr>
          <w:ilvl w:val="0"/>
          <w:numId w:val="29"/>
        </w:numPr>
        <w:rPr>
          <w:sz w:val="24"/>
          <w:szCs w:val="24"/>
        </w:rPr>
      </w:pPr>
      <w:r w:rsidRPr="001C36D9">
        <w:rPr>
          <w:sz w:val="24"/>
          <w:szCs w:val="24"/>
        </w:rPr>
        <w:t>g</w:t>
      </w:r>
      <w:r w:rsidR="00411E2E" w:rsidRPr="001C36D9">
        <w:rPr>
          <w:sz w:val="24"/>
          <w:szCs w:val="24"/>
        </w:rPr>
        <w:t>estione degli uffici</w:t>
      </w:r>
      <w:r w:rsidR="00743120" w:rsidRPr="001C36D9">
        <w:rPr>
          <w:sz w:val="24"/>
          <w:szCs w:val="24"/>
        </w:rPr>
        <w:t>, strutture e strumentazione del Centro Intercomunale</w:t>
      </w:r>
      <w:r w:rsidR="00411E2E" w:rsidRPr="001C36D9">
        <w:rPr>
          <w:sz w:val="24"/>
          <w:szCs w:val="24"/>
        </w:rPr>
        <w:t xml:space="preserve"> </w:t>
      </w:r>
      <w:r w:rsidR="00743120" w:rsidRPr="001C36D9">
        <w:rPr>
          <w:sz w:val="24"/>
          <w:szCs w:val="24"/>
        </w:rPr>
        <w:t>mant</w:t>
      </w:r>
      <w:r w:rsidR="00411E2E" w:rsidRPr="001C36D9">
        <w:rPr>
          <w:sz w:val="24"/>
          <w:szCs w:val="24"/>
        </w:rPr>
        <w:t>enendo</w:t>
      </w:r>
      <w:r w:rsidR="00743120" w:rsidRPr="001C36D9">
        <w:rPr>
          <w:sz w:val="24"/>
          <w:szCs w:val="24"/>
        </w:rPr>
        <w:t xml:space="preserve"> la sede operativa in Loc. La Pila, via Giovanni XXIII° - Campo nell’Elba</w:t>
      </w:r>
      <w:r w:rsidRPr="001C36D9">
        <w:rPr>
          <w:sz w:val="24"/>
          <w:szCs w:val="24"/>
        </w:rPr>
        <w:t>.</w:t>
      </w:r>
    </w:p>
    <w:p w:rsidR="00BD2C01" w:rsidRDefault="00BD2C01">
      <w:pPr>
        <w:pStyle w:val="Titolo2"/>
      </w:pPr>
    </w:p>
    <w:p w:rsidR="00BD2C01" w:rsidRDefault="00BD2C01">
      <w:pPr>
        <w:pStyle w:val="Titolo2"/>
      </w:pPr>
    </w:p>
    <w:p w:rsidR="004D12B3" w:rsidRPr="00E51FB8" w:rsidRDefault="00292206">
      <w:pPr>
        <w:pStyle w:val="Titolo2"/>
      </w:pPr>
      <w:r w:rsidRPr="00E51FB8">
        <w:t>Art. 5</w:t>
      </w:r>
    </w:p>
    <w:p w:rsidR="004F1511" w:rsidRDefault="004F1511" w:rsidP="00E51FB8">
      <w:pPr>
        <w:pStyle w:val="Corpotesto"/>
        <w:jc w:val="center"/>
        <w:rPr>
          <w:b/>
        </w:rPr>
      </w:pPr>
      <w:r w:rsidRPr="00E51FB8">
        <w:rPr>
          <w:b/>
        </w:rPr>
        <w:t>Attività che restano nella competenza dei singoli Comuni</w:t>
      </w:r>
    </w:p>
    <w:p w:rsidR="001C36D9" w:rsidRPr="00E51FB8" w:rsidRDefault="001C36D9" w:rsidP="00E51FB8">
      <w:pPr>
        <w:pStyle w:val="Corpotesto"/>
        <w:jc w:val="center"/>
        <w:rPr>
          <w:b/>
        </w:rPr>
      </w:pPr>
    </w:p>
    <w:p w:rsidR="004F1511" w:rsidRPr="00E51FB8" w:rsidRDefault="004F1511" w:rsidP="00411E2E">
      <w:pPr>
        <w:pStyle w:val="Corpotesto"/>
        <w:jc w:val="both"/>
      </w:pPr>
      <w:r w:rsidRPr="00E51FB8">
        <w:t>Restano nella competenza dei singoli Comuni firmatari della presente</w:t>
      </w:r>
      <w:r w:rsidR="00E51FB8">
        <w:t xml:space="preserve"> </w:t>
      </w:r>
      <w:r w:rsidRPr="00E51FB8">
        <w:t>convenzione le attività di cui all’art. 8 della Legge Regionale n° 67/2003 non</w:t>
      </w:r>
      <w:r w:rsidR="00E51FB8">
        <w:t xml:space="preserve"> </w:t>
      </w:r>
      <w:r w:rsidRPr="00E51FB8">
        <w:t>gestite in forma associata.</w:t>
      </w:r>
    </w:p>
    <w:p w:rsidR="004F1511" w:rsidRPr="00E51FB8" w:rsidRDefault="004F1511" w:rsidP="00411E2E">
      <w:pPr>
        <w:pStyle w:val="Corpotesto"/>
        <w:jc w:val="both"/>
      </w:pPr>
      <w:r w:rsidRPr="00E51FB8">
        <w:t>Ai sensi dell’art. 16 del D.P.R. n° 66/1981 e dell’art. 15 della Legge</w:t>
      </w:r>
      <w:r w:rsidR="00E51FB8">
        <w:t xml:space="preserve"> </w:t>
      </w:r>
      <w:r w:rsidRPr="00E51FB8">
        <w:t>n°225/1992 il Sindaco è autorità di Protezione Civile che, al verificarsi di</w:t>
      </w:r>
      <w:r w:rsidR="00E51FB8">
        <w:t xml:space="preserve"> </w:t>
      </w:r>
      <w:r w:rsidRPr="00E51FB8">
        <w:t>situazioni di emergenza, è titolare di prerogative inderogabili nella direzione e</w:t>
      </w:r>
      <w:r w:rsidR="00E51FB8">
        <w:t xml:space="preserve"> </w:t>
      </w:r>
      <w:r w:rsidRPr="00E51FB8">
        <w:t>nel coordinamento dei servizi di soccorso e di assistenza alle popolazioni</w:t>
      </w:r>
      <w:r w:rsidR="00E51FB8">
        <w:t xml:space="preserve"> </w:t>
      </w:r>
      <w:r w:rsidRPr="00E51FB8">
        <w:t>colpite.</w:t>
      </w:r>
    </w:p>
    <w:p w:rsidR="00E51FB8" w:rsidRPr="00E51FB8" w:rsidRDefault="004F1511" w:rsidP="00411E2E">
      <w:pPr>
        <w:pStyle w:val="Corpotesto"/>
        <w:jc w:val="both"/>
      </w:pPr>
      <w:r w:rsidRPr="00E51FB8">
        <w:t xml:space="preserve">Rimane inoltre di competenza dei Comuni la preventiva approvazione del </w:t>
      </w:r>
      <w:r w:rsidR="00E6306E" w:rsidRPr="00E51FB8">
        <w:t>piano intercomunale di protezione civile</w:t>
      </w:r>
      <w:r w:rsidR="00411E2E">
        <w:t>,</w:t>
      </w:r>
      <w:r w:rsidR="00E6306E" w:rsidRPr="00E51FB8">
        <w:t xml:space="preserve"> l’aggiornamento</w:t>
      </w:r>
      <w:r w:rsidR="00411E2E">
        <w:t xml:space="preserve"> dello</w:t>
      </w:r>
      <w:r w:rsidR="00E6306E" w:rsidRPr="00E51FB8">
        <w:t xml:space="preserve"> </w:t>
      </w:r>
      <w:r w:rsidR="00E51FB8">
        <w:t>stesso</w:t>
      </w:r>
      <w:r w:rsidR="00E6306E" w:rsidRPr="00E51FB8">
        <w:t xml:space="preserve">, previa verifica con le pianificazioni comunali già esistenti. </w:t>
      </w:r>
    </w:p>
    <w:p w:rsidR="00E6306E" w:rsidRPr="00E51FB8" w:rsidRDefault="00E6306E" w:rsidP="00411E2E">
      <w:pPr>
        <w:pStyle w:val="Corpotesto"/>
        <w:jc w:val="both"/>
      </w:pPr>
      <w:r w:rsidRPr="00E51FB8">
        <w:t xml:space="preserve">È di competenza dei singoli comuni: </w:t>
      </w:r>
    </w:p>
    <w:p w:rsidR="00E6306E" w:rsidRPr="00E51FB8" w:rsidRDefault="00E6306E" w:rsidP="00411E2E">
      <w:pPr>
        <w:pStyle w:val="Corpotesto"/>
        <w:jc w:val="both"/>
      </w:pPr>
      <w:r w:rsidRPr="00E51FB8">
        <w:t xml:space="preserve">1) </w:t>
      </w:r>
      <w:r w:rsidR="001C36D9">
        <w:t>l</w:t>
      </w:r>
      <w:r w:rsidRPr="00E51FB8">
        <w:t xml:space="preserve">a costituzione e la gestione del COC; </w:t>
      </w:r>
    </w:p>
    <w:p w:rsidR="00E6306E" w:rsidRPr="00E51FB8" w:rsidRDefault="00E6306E" w:rsidP="00411E2E">
      <w:pPr>
        <w:pStyle w:val="Corpotesto"/>
        <w:jc w:val="both"/>
      </w:pPr>
      <w:r w:rsidRPr="00E51FB8">
        <w:t xml:space="preserve">2) </w:t>
      </w:r>
      <w:r w:rsidR="001C36D9">
        <w:t>l</w:t>
      </w:r>
      <w:r w:rsidRPr="00E51FB8">
        <w:t xml:space="preserve">a trasmissione dati al comune capofila e materiale cartografico necessario alla redazione degli aggiornamenti del piano intercomunale di protezione civile; </w:t>
      </w:r>
    </w:p>
    <w:p w:rsidR="00E6306E" w:rsidRPr="00E51FB8" w:rsidRDefault="00E6306E" w:rsidP="00411E2E">
      <w:pPr>
        <w:pStyle w:val="Corpotesto"/>
        <w:jc w:val="both"/>
      </w:pPr>
      <w:r w:rsidRPr="00E51FB8">
        <w:t xml:space="preserve">3) </w:t>
      </w:r>
      <w:r w:rsidR="001C36D9">
        <w:t>g</w:t>
      </w:r>
      <w:r w:rsidRPr="00E51FB8">
        <w:t xml:space="preserve">li atti amministrativi della gestione delle emergenze di competenza specifica dei sindaci ; </w:t>
      </w:r>
    </w:p>
    <w:p w:rsidR="00E6306E" w:rsidRPr="00E51FB8" w:rsidRDefault="00E6306E" w:rsidP="00411E2E">
      <w:pPr>
        <w:pStyle w:val="Corpotesto"/>
        <w:jc w:val="both"/>
      </w:pPr>
      <w:r w:rsidRPr="00E51FB8">
        <w:t xml:space="preserve">4) </w:t>
      </w:r>
      <w:r w:rsidR="001C36D9">
        <w:t>l</w:t>
      </w:r>
      <w:r w:rsidRPr="00E51FB8">
        <w:t xml:space="preserve">a liquidazione dei danni ai privati; </w:t>
      </w:r>
    </w:p>
    <w:p w:rsidR="00E6306E" w:rsidRPr="00E51FB8" w:rsidRDefault="00E6306E" w:rsidP="00411E2E">
      <w:pPr>
        <w:pStyle w:val="Corpotesto"/>
        <w:jc w:val="both"/>
      </w:pPr>
      <w:r w:rsidRPr="00E51FB8">
        <w:t xml:space="preserve">Ogni altra competenza attribuita specificatamente dalla normativa vigente. </w:t>
      </w:r>
    </w:p>
    <w:p w:rsidR="004D12B3" w:rsidRPr="00E51FB8" w:rsidRDefault="004D12B3">
      <w:pPr>
        <w:pStyle w:val="Corpotesto"/>
        <w:rPr>
          <w:b/>
        </w:rPr>
      </w:pPr>
    </w:p>
    <w:p w:rsidR="000F6ADF" w:rsidRPr="00E51FB8" w:rsidRDefault="0018033C" w:rsidP="00E51FB8">
      <w:pPr>
        <w:pStyle w:val="Corpotesto"/>
        <w:spacing w:before="6"/>
        <w:jc w:val="center"/>
        <w:rPr>
          <w:b/>
          <w:bCs/>
        </w:rPr>
      </w:pPr>
      <w:r w:rsidRPr="00E51FB8">
        <w:rPr>
          <w:b/>
          <w:bCs/>
        </w:rPr>
        <w:t>CAPO II</w:t>
      </w:r>
    </w:p>
    <w:p w:rsidR="00033649" w:rsidRPr="00E51FB8" w:rsidRDefault="00033649" w:rsidP="00E51FB8">
      <w:pPr>
        <w:pStyle w:val="Corpotesto"/>
        <w:spacing w:before="6"/>
        <w:jc w:val="center"/>
        <w:rPr>
          <w:b/>
          <w:bCs/>
        </w:rPr>
      </w:pPr>
      <w:r w:rsidRPr="00E51FB8">
        <w:rPr>
          <w:b/>
          <w:bCs/>
        </w:rPr>
        <w:t>DISCIPLINA DELLE FUNZIONI DELEGATE</w:t>
      </w:r>
    </w:p>
    <w:p w:rsidR="00677AB6" w:rsidRDefault="00677AB6" w:rsidP="00EF2A79">
      <w:pPr>
        <w:pStyle w:val="Corpotesto"/>
        <w:spacing w:before="6"/>
        <w:jc w:val="center"/>
        <w:rPr>
          <w:b/>
          <w:bCs/>
        </w:rPr>
      </w:pPr>
    </w:p>
    <w:p w:rsidR="000F6ADF" w:rsidRDefault="0018033C" w:rsidP="00EF2A79">
      <w:pPr>
        <w:pStyle w:val="Corpotesto"/>
        <w:spacing w:before="6"/>
        <w:jc w:val="center"/>
        <w:rPr>
          <w:b/>
          <w:bCs/>
        </w:rPr>
      </w:pPr>
      <w:r w:rsidRPr="00E51FB8">
        <w:rPr>
          <w:b/>
          <w:bCs/>
        </w:rPr>
        <w:t>Art. 6</w:t>
      </w:r>
    </w:p>
    <w:p w:rsidR="00EF2A79" w:rsidRPr="004B3785" w:rsidRDefault="00F971BF" w:rsidP="00EF2A79">
      <w:pPr>
        <w:pStyle w:val="Corpotesto"/>
        <w:spacing w:before="6"/>
        <w:jc w:val="center"/>
        <w:rPr>
          <w:b/>
          <w:bCs/>
        </w:rPr>
      </w:pPr>
      <w:r w:rsidRPr="004B3785">
        <w:rPr>
          <w:b/>
          <w:bCs/>
        </w:rPr>
        <w:t>Organizzazione</w:t>
      </w:r>
      <w:bookmarkStart w:id="1" w:name="_GoBack"/>
      <w:bookmarkEnd w:id="1"/>
      <w:r w:rsidR="00677AB6" w:rsidRPr="004B3785">
        <w:rPr>
          <w:b/>
          <w:bCs/>
        </w:rPr>
        <w:t xml:space="preserve"> </w:t>
      </w:r>
    </w:p>
    <w:p w:rsidR="00677AB6" w:rsidRPr="004B3785" w:rsidRDefault="00677AB6" w:rsidP="00EF2A79">
      <w:pPr>
        <w:pStyle w:val="Corpotesto"/>
        <w:spacing w:before="6"/>
        <w:jc w:val="center"/>
        <w:rPr>
          <w:b/>
          <w:bCs/>
        </w:rPr>
      </w:pPr>
    </w:p>
    <w:p w:rsidR="00E6306E" w:rsidRPr="00E51FB8" w:rsidRDefault="00E6306E" w:rsidP="00EF2A79">
      <w:pPr>
        <w:pStyle w:val="Corpotesto"/>
        <w:jc w:val="both"/>
      </w:pPr>
      <w:r w:rsidRPr="00E51FB8">
        <w:t>Annualmente</w:t>
      </w:r>
      <w:r w:rsidR="00EF2A79">
        <w:t xml:space="preserve">, </w:t>
      </w:r>
      <w:r w:rsidRPr="00E51FB8">
        <w:t xml:space="preserve">la </w:t>
      </w:r>
      <w:r w:rsidR="00677AB6">
        <w:t>C</w:t>
      </w:r>
      <w:r w:rsidRPr="00E51FB8">
        <w:t>onferenza d</w:t>
      </w:r>
      <w:r w:rsidR="00677AB6">
        <w:t xml:space="preserve">ei Sindaci dei Comuni aderenti, </w:t>
      </w:r>
      <w:r w:rsidR="00EF2A79">
        <w:t>di cui al</w:t>
      </w:r>
      <w:r w:rsidR="00677AB6">
        <w:t xml:space="preserve"> successivo </w:t>
      </w:r>
      <w:r w:rsidR="00EF2A79">
        <w:t>art. 8, programma e approva</w:t>
      </w:r>
      <w:r w:rsidR="00EF2A79" w:rsidRPr="00E51FB8">
        <w:t xml:space="preserve"> le direttive per la gestione economica e finanzia</w:t>
      </w:r>
      <w:r w:rsidR="00EF2A79">
        <w:t xml:space="preserve">ria del centro intercomunale, in base alle risorse  </w:t>
      </w:r>
      <w:r w:rsidRPr="00E51FB8">
        <w:t xml:space="preserve"> umane, strumentali e finanziarie per il funzionamento de</w:t>
      </w:r>
      <w:r w:rsidR="00EF2A79">
        <w:t>l servizio stesso.</w:t>
      </w:r>
    </w:p>
    <w:p w:rsidR="00E6306E" w:rsidRPr="00E51FB8" w:rsidRDefault="00E6306E" w:rsidP="00E6306E">
      <w:pPr>
        <w:pStyle w:val="Corpotesto"/>
        <w:spacing w:before="6"/>
        <w:rPr>
          <w:b/>
          <w:bCs/>
        </w:rPr>
      </w:pPr>
    </w:p>
    <w:p w:rsidR="000F6ADF" w:rsidRPr="00E51FB8" w:rsidRDefault="0018033C" w:rsidP="00E51FB8">
      <w:pPr>
        <w:pStyle w:val="Corpotesto"/>
        <w:spacing w:before="6"/>
        <w:jc w:val="center"/>
        <w:rPr>
          <w:b/>
          <w:bCs/>
        </w:rPr>
      </w:pPr>
      <w:r w:rsidRPr="00E51FB8">
        <w:rPr>
          <w:b/>
          <w:bCs/>
        </w:rPr>
        <w:t>CAPO III</w:t>
      </w:r>
    </w:p>
    <w:p w:rsidR="004D12B3" w:rsidRPr="00E51FB8" w:rsidRDefault="0018033C" w:rsidP="00E51FB8">
      <w:pPr>
        <w:pStyle w:val="Corpotesto"/>
        <w:spacing w:before="6"/>
        <w:jc w:val="center"/>
        <w:rPr>
          <w:b/>
          <w:bCs/>
        </w:rPr>
      </w:pPr>
      <w:r w:rsidRPr="00E51FB8">
        <w:rPr>
          <w:b/>
          <w:bCs/>
        </w:rPr>
        <w:t>RAPPORTI TRA SOGGETTI CONVENZIONATI</w:t>
      </w:r>
    </w:p>
    <w:p w:rsidR="00677AB6" w:rsidRDefault="00677AB6" w:rsidP="005B5A5B">
      <w:pPr>
        <w:pStyle w:val="Corpotesto"/>
        <w:jc w:val="center"/>
        <w:rPr>
          <w:b/>
          <w:bCs/>
        </w:rPr>
      </w:pPr>
    </w:p>
    <w:p w:rsidR="00E6306E" w:rsidRDefault="00E6306E" w:rsidP="005B5A5B">
      <w:pPr>
        <w:pStyle w:val="Corpotesto"/>
        <w:jc w:val="center"/>
        <w:rPr>
          <w:b/>
          <w:bCs/>
        </w:rPr>
      </w:pPr>
      <w:r w:rsidRPr="00E51FB8">
        <w:rPr>
          <w:b/>
          <w:bCs/>
        </w:rPr>
        <w:t>Art. 7</w:t>
      </w:r>
    </w:p>
    <w:p w:rsidR="00E6306E" w:rsidRDefault="00E6306E" w:rsidP="005B5A5B">
      <w:pPr>
        <w:pStyle w:val="Corpotesto"/>
        <w:jc w:val="center"/>
        <w:rPr>
          <w:b/>
          <w:bCs/>
        </w:rPr>
      </w:pPr>
      <w:r w:rsidRPr="00E51FB8">
        <w:rPr>
          <w:b/>
          <w:bCs/>
        </w:rPr>
        <w:t>Decorrenza e durata della convenzione</w:t>
      </w:r>
    </w:p>
    <w:p w:rsidR="005B5A5B" w:rsidRPr="00E51FB8" w:rsidRDefault="005B5A5B" w:rsidP="005B5A5B">
      <w:pPr>
        <w:pStyle w:val="Corpotesto"/>
        <w:jc w:val="center"/>
      </w:pPr>
    </w:p>
    <w:p w:rsidR="005B5A5B" w:rsidRPr="00E51FB8" w:rsidRDefault="004F1511" w:rsidP="00B6350D">
      <w:pPr>
        <w:pStyle w:val="Corpotesto"/>
        <w:jc w:val="both"/>
      </w:pPr>
      <w:r w:rsidRPr="00E51FB8">
        <w:t>La prese</w:t>
      </w:r>
      <w:r w:rsidR="005B5A5B">
        <w:t xml:space="preserve">nte convenzione avrà durata fino al 31/12/2025 e </w:t>
      </w:r>
      <w:r w:rsidR="005B5A5B" w:rsidRPr="00E51FB8">
        <w:t xml:space="preserve">potrà essere </w:t>
      </w:r>
      <w:r w:rsidR="004B3785" w:rsidRPr="00E51FB8">
        <w:t xml:space="preserve">rinnovata </w:t>
      </w:r>
      <w:r w:rsidR="004B3785">
        <w:t>adottando</w:t>
      </w:r>
      <w:r w:rsidR="00B6350D">
        <w:t xml:space="preserve"> il sistema di rotazione dell’Ente Capofila  fra i comuni partecipanti </w:t>
      </w:r>
      <w:r w:rsidR="005B5A5B" w:rsidRPr="00E51FB8">
        <w:t>.</w:t>
      </w:r>
    </w:p>
    <w:p w:rsidR="004F1511" w:rsidRPr="00E51FB8" w:rsidRDefault="004F1511" w:rsidP="005B5A5B">
      <w:pPr>
        <w:pStyle w:val="Corpotesto"/>
        <w:jc w:val="both"/>
      </w:pPr>
      <w:r w:rsidRPr="00E51FB8">
        <w:t>Al termine del primo anno la Conferenza d</w:t>
      </w:r>
      <w:r w:rsidR="00677AB6">
        <w:t>ei Sindaci</w:t>
      </w:r>
      <w:r w:rsidRPr="00E51FB8">
        <w:t>, di cui all'art.8, valuterà</w:t>
      </w:r>
      <w:r w:rsidR="00E51FB8">
        <w:t xml:space="preserve"> </w:t>
      </w:r>
      <w:r w:rsidRPr="00E51FB8">
        <w:t xml:space="preserve">l’efficienza e </w:t>
      </w:r>
      <w:r w:rsidR="005B5A5B">
        <w:t>l</w:t>
      </w:r>
      <w:r w:rsidRPr="00E51FB8">
        <w:t>'economicità della funzione associata per verificare le eventuali</w:t>
      </w:r>
      <w:r w:rsidR="00E51FB8">
        <w:t xml:space="preserve"> </w:t>
      </w:r>
      <w:r w:rsidRPr="00E51FB8">
        <w:t>variazioni da apportare alla gestione.</w:t>
      </w:r>
    </w:p>
    <w:p w:rsidR="00E51FB8" w:rsidRDefault="00E51FB8" w:rsidP="004F1511">
      <w:pPr>
        <w:pStyle w:val="Corpotesto"/>
        <w:rPr>
          <w:b/>
          <w:bCs/>
        </w:rPr>
      </w:pPr>
    </w:p>
    <w:p w:rsidR="001B2E92" w:rsidRDefault="001B2E92" w:rsidP="005B5A5B">
      <w:pPr>
        <w:pStyle w:val="Corpotesto"/>
        <w:jc w:val="center"/>
        <w:rPr>
          <w:b/>
          <w:bCs/>
        </w:rPr>
      </w:pPr>
    </w:p>
    <w:p w:rsidR="00E6306E" w:rsidRPr="00E51FB8" w:rsidRDefault="00E6306E" w:rsidP="005B5A5B">
      <w:pPr>
        <w:pStyle w:val="Corpotesto"/>
        <w:jc w:val="center"/>
      </w:pPr>
      <w:r w:rsidRPr="00E51FB8">
        <w:rPr>
          <w:b/>
          <w:bCs/>
        </w:rPr>
        <w:t>Art. 8</w:t>
      </w:r>
    </w:p>
    <w:p w:rsidR="00E6306E" w:rsidRDefault="00E6306E" w:rsidP="005B5A5B">
      <w:pPr>
        <w:pStyle w:val="Corpotesto"/>
        <w:jc w:val="center"/>
        <w:rPr>
          <w:b/>
          <w:bCs/>
        </w:rPr>
      </w:pPr>
      <w:r w:rsidRPr="00E51FB8">
        <w:rPr>
          <w:b/>
          <w:bCs/>
        </w:rPr>
        <w:t>Strumenti di consultazione tra i contraenti</w:t>
      </w:r>
    </w:p>
    <w:p w:rsidR="005B5A5B" w:rsidRPr="00E51FB8" w:rsidRDefault="005B5A5B" w:rsidP="005B5A5B">
      <w:pPr>
        <w:pStyle w:val="Corpotesto"/>
        <w:jc w:val="center"/>
      </w:pPr>
    </w:p>
    <w:p w:rsidR="00E51FB8" w:rsidRDefault="005F7DC6" w:rsidP="005B5A5B">
      <w:pPr>
        <w:pStyle w:val="Corpotesto"/>
        <w:jc w:val="both"/>
      </w:pPr>
      <w:r w:rsidRPr="00E51FB8">
        <w:t>La Conferenza dei Sindaci dei Comuni aderenti svolge funzioni di</w:t>
      </w:r>
      <w:r w:rsidR="00E51FB8">
        <w:t xml:space="preserve"> </w:t>
      </w:r>
      <w:r w:rsidRPr="00E51FB8">
        <w:t>indirizzo e di sovrintendenza general</w:t>
      </w:r>
      <w:r w:rsidR="00E51FB8">
        <w:t>e sulla gestione della delega.</w:t>
      </w:r>
    </w:p>
    <w:p w:rsidR="005F7DC6" w:rsidRPr="00E51FB8" w:rsidRDefault="005F7DC6" w:rsidP="005B5A5B">
      <w:pPr>
        <w:pStyle w:val="Corpotesto"/>
        <w:jc w:val="both"/>
      </w:pPr>
      <w:r w:rsidRPr="00E51FB8">
        <w:t>La</w:t>
      </w:r>
      <w:r w:rsidR="00E51FB8">
        <w:t xml:space="preserve"> </w:t>
      </w:r>
      <w:r w:rsidRPr="00E51FB8">
        <w:t>Conferenza è convocata e presieduta dal Sindaco del Comune</w:t>
      </w:r>
      <w:r w:rsidR="00E51FB8">
        <w:t xml:space="preserve"> </w:t>
      </w:r>
      <w:r w:rsidRPr="00E51FB8">
        <w:t>Capofila. Essa è composta dai Sindaci dei Comuni aderenti</w:t>
      </w:r>
      <w:r w:rsidR="005B5A5B">
        <w:t xml:space="preserve"> </w:t>
      </w:r>
      <w:r w:rsidRPr="00E51FB8">
        <w:t>o da</w:t>
      </w:r>
      <w:r w:rsidR="005B5A5B">
        <w:t>i</w:t>
      </w:r>
      <w:r w:rsidRPr="00E51FB8">
        <w:t xml:space="preserve"> loro</w:t>
      </w:r>
      <w:r w:rsidR="00E51FB8">
        <w:t xml:space="preserve"> </w:t>
      </w:r>
      <w:r w:rsidRPr="00E51FB8">
        <w:t>delegati.</w:t>
      </w:r>
    </w:p>
    <w:p w:rsidR="005F7DC6" w:rsidRPr="00E51FB8" w:rsidRDefault="005F7DC6" w:rsidP="005B5A5B">
      <w:pPr>
        <w:pStyle w:val="Corpotesto"/>
        <w:jc w:val="both"/>
      </w:pPr>
      <w:r w:rsidRPr="00E51FB8">
        <w:t>Il Presidente individua tra i funzionari/dipendenti del proprio Comune un</w:t>
      </w:r>
      <w:r w:rsidR="00E51FB8">
        <w:t xml:space="preserve"> </w:t>
      </w:r>
      <w:r w:rsidRPr="00E51FB8">
        <w:t>segretario verbalizzante.</w:t>
      </w:r>
    </w:p>
    <w:p w:rsidR="005F7DC6" w:rsidRPr="00E51FB8" w:rsidRDefault="005F7DC6" w:rsidP="005B5A5B">
      <w:pPr>
        <w:pStyle w:val="Corpotesto"/>
        <w:jc w:val="both"/>
      </w:pPr>
      <w:r w:rsidRPr="00E51FB8">
        <w:t>In particolare, compete alla Conferenza:</w:t>
      </w:r>
    </w:p>
    <w:p w:rsidR="005F7DC6" w:rsidRPr="00E51FB8" w:rsidRDefault="005F7DC6" w:rsidP="005B5A5B">
      <w:pPr>
        <w:pStyle w:val="Corpotesto"/>
        <w:jc w:val="both"/>
      </w:pPr>
      <w:r w:rsidRPr="00E51FB8">
        <w:t>- dettare gli indirizzi e gli obiettivi specifici della convenzione;</w:t>
      </w:r>
    </w:p>
    <w:p w:rsidR="005F7DC6" w:rsidRPr="00E51FB8" w:rsidRDefault="005F7DC6" w:rsidP="005B5A5B">
      <w:pPr>
        <w:pStyle w:val="Corpotesto"/>
        <w:jc w:val="both"/>
      </w:pPr>
      <w:r w:rsidRPr="00E51FB8">
        <w:t>- approvare i criteri di ripartizione delle spese tra i Comuni aderenti e di</w:t>
      </w:r>
      <w:r w:rsidR="00E51FB8">
        <w:t xml:space="preserve"> </w:t>
      </w:r>
      <w:r w:rsidRPr="00E51FB8">
        <w:t>determinazione della quota associativa, da sottoporre all’approvazione delle</w:t>
      </w:r>
      <w:r w:rsidR="00E51FB8">
        <w:t xml:space="preserve"> </w:t>
      </w:r>
      <w:r w:rsidRPr="00E51FB8">
        <w:t>Giunte Comunali;</w:t>
      </w:r>
    </w:p>
    <w:p w:rsidR="005F7DC6" w:rsidRPr="00E51FB8" w:rsidRDefault="005F7DC6" w:rsidP="005B5A5B">
      <w:pPr>
        <w:pStyle w:val="Corpotesto"/>
        <w:jc w:val="both"/>
      </w:pPr>
      <w:r w:rsidRPr="00E51FB8">
        <w:t>- proporre nel rispetto delle competenze di legge, la disciplina di</w:t>
      </w:r>
      <w:r w:rsidR="00E51FB8">
        <w:t xml:space="preserve"> </w:t>
      </w:r>
      <w:r w:rsidRPr="00E51FB8">
        <w:t>dettaglio di particolari aspetti del Servizio (reperibilità, criteri di acquisto</w:t>
      </w:r>
      <w:r w:rsidR="00E51FB8">
        <w:t xml:space="preserve"> </w:t>
      </w:r>
      <w:r w:rsidR="00B1374D" w:rsidRPr="00E51FB8">
        <w:t>e assegnazione dei mezzi e delle attrezzature, utilizzo dei materiali, mezzi e</w:t>
      </w:r>
      <w:r w:rsidR="00E51FB8">
        <w:t xml:space="preserve"> </w:t>
      </w:r>
      <w:r w:rsidR="00B1374D" w:rsidRPr="00E51FB8">
        <w:t>attrezzature, dipendenti, ecc.);</w:t>
      </w:r>
    </w:p>
    <w:p w:rsidR="005F7DC6" w:rsidRPr="00E51FB8" w:rsidRDefault="005F7DC6" w:rsidP="005B5A5B">
      <w:pPr>
        <w:pStyle w:val="Corpotesto"/>
        <w:jc w:val="both"/>
      </w:pPr>
      <w:r w:rsidRPr="00E51FB8">
        <w:t>- approvare il Piano delle spese e delle entrate proposto dal Responsabile-Referente, di concerto con le unità locali della Protezione Civile di ciascun</w:t>
      </w:r>
      <w:r w:rsidR="00BD6B66">
        <w:t xml:space="preserve"> </w:t>
      </w:r>
      <w:r w:rsidRPr="00E51FB8">
        <w:t>Comune aderente;</w:t>
      </w:r>
    </w:p>
    <w:p w:rsidR="005F7DC6" w:rsidRPr="00E51FB8" w:rsidRDefault="005F7DC6" w:rsidP="005B5A5B">
      <w:pPr>
        <w:pStyle w:val="Corpotesto"/>
        <w:jc w:val="both"/>
      </w:pPr>
      <w:r w:rsidRPr="00E51FB8">
        <w:t>- accogliere eventuali nuove richieste di adesione alla convenzione;</w:t>
      </w:r>
    </w:p>
    <w:p w:rsidR="005F7DC6" w:rsidRPr="00E51FB8" w:rsidRDefault="005F7DC6" w:rsidP="005B5A5B">
      <w:pPr>
        <w:pStyle w:val="Corpotesto"/>
        <w:jc w:val="both"/>
      </w:pPr>
      <w:r w:rsidRPr="00E51FB8">
        <w:t>La Conferenza dei sindaci è validamente costituita con l'intervento di</w:t>
      </w:r>
      <w:r w:rsidR="00BD6B66">
        <w:t xml:space="preserve"> </w:t>
      </w:r>
      <w:r w:rsidRPr="00E51FB8">
        <w:t>due Comuni aderenti e delibera a maggioranza dei presenti. In caso di</w:t>
      </w:r>
      <w:r w:rsidR="00BD6B66">
        <w:t xml:space="preserve"> </w:t>
      </w:r>
      <w:r w:rsidRPr="00E51FB8">
        <w:t>parità prevale il voto di chi presiede.</w:t>
      </w:r>
    </w:p>
    <w:p w:rsidR="005F7DC6" w:rsidRPr="00E51FB8" w:rsidRDefault="005F7DC6" w:rsidP="005B5A5B">
      <w:pPr>
        <w:pStyle w:val="Corpotesto"/>
        <w:jc w:val="both"/>
      </w:pPr>
      <w:r w:rsidRPr="00E51FB8">
        <w:t>Delle sedute della Conferenza è redatto verbale.</w:t>
      </w:r>
    </w:p>
    <w:p w:rsidR="00BB6B8E" w:rsidRDefault="005F7DC6" w:rsidP="00BB6B8E">
      <w:pPr>
        <w:pStyle w:val="Corpotesto"/>
        <w:jc w:val="both"/>
      </w:pPr>
      <w:r w:rsidRPr="00E51FB8">
        <w:t>Alla Conferenza possono essere invitati a partecipare, a titolo</w:t>
      </w:r>
      <w:r w:rsidR="00BD6B66">
        <w:t xml:space="preserve"> </w:t>
      </w:r>
      <w:r w:rsidRPr="00E51FB8">
        <w:t xml:space="preserve">consultivo e senza diritto di voto, </w:t>
      </w:r>
      <w:r w:rsidR="00BB6B8E">
        <w:t>soggetti competenti in materi</w:t>
      </w:r>
      <w:r w:rsidR="00677AB6">
        <w:t>e</w:t>
      </w:r>
      <w:r w:rsidR="00BB6B8E">
        <w:t xml:space="preserve"> relativ</w:t>
      </w:r>
      <w:r w:rsidR="00677AB6">
        <w:t>e</w:t>
      </w:r>
      <w:r w:rsidR="00BB6B8E">
        <w:t xml:space="preserve"> agli oggetti della discussione e/o </w:t>
      </w:r>
      <w:r w:rsidR="00677AB6">
        <w:t>all’</w:t>
      </w:r>
      <w:r w:rsidR="00BB6B8E">
        <w:t>ordine del giorno</w:t>
      </w:r>
      <w:r w:rsidRPr="00E51FB8">
        <w:t>.</w:t>
      </w:r>
    </w:p>
    <w:p w:rsidR="000F7369" w:rsidRPr="00E51FB8" w:rsidRDefault="00A101BF" w:rsidP="00BB6B8E">
      <w:pPr>
        <w:pStyle w:val="Corpotesto"/>
        <w:jc w:val="both"/>
      </w:pPr>
      <w:r>
        <w:t>Possono</w:t>
      </w:r>
      <w:r w:rsidR="005F7DC6" w:rsidRPr="00E51FB8">
        <w:t>,</w:t>
      </w:r>
      <w:r w:rsidR="00BB6B8E">
        <w:t xml:space="preserve"> </w:t>
      </w:r>
      <w:r w:rsidR="005F7DC6" w:rsidRPr="00E51FB8">
        <w:t>altresì, essere chiamati a partecipare se</w:t>
      </w:r>
      <w:r w:rsidR="00BB6B8E">
        <w:t>nza diritto di voto i R</w:t>
      </w:r>
      <w:r w:rsidR="008B3E22">
        <w:t>.</w:t>
      </w:r>
      <w:r w:rsidR="00BB6B8E">
        <w:t>C</w:t>
      </w:r>
      <w:r w:rsidR="005F7DC6" w:rsidRPr="00E51FB8">
        <w:t xml:space="preserve"> di</w:t>
      </w:r>
      <w:r w:rsidR="00BD6B66">
        <w:t xml:space="preserve"> </w:t>
      </w:r>
      <w:r w:rsidR="005F7DC6" w:rsidRPr="00E51FB8">
        <w:t>ciascun Comune aderente</w:t>
      </w:r>
      <w:r w:rsidR="00BB6B8E">
        <w:t xml:space="preserve"> e gli esperti chiamati per la collaborazione della gestione.</w:t>
      </w:r>
    </w:p>
    <w:p w:rsidR="000F7369" w:rsidRPr="00E51FB8" w:rsidRDefault="000F7369" w:rsidP="005B5A5B">
      <w:pPr>
        <w:pStyle w:val="Corpotesto"/>
        <w:jc w:val="both"/>
      </w:pPr>
    </w:p>
    <w:p w:rsidR="000F7369" w:rsidRDefault="000F7369" w:rsidP="00BB6B8E">
      <w:pPr>
        <w:pStyle w:val="Corpotesto"/>
        <w:jc w:val="center"/>
        <w:rPr>
          <w:b/>
          <w:bCs/>
        </w:rPr>
      </w:pPr>
      <w:r w:rsidRPr="00E51FB8">
        <w:rPr>
          <w:b/>
          <w:bCs/>
        </w:rPr>
        <w:t>Art. 9</w:t>
      </w:r>
    </w:p>
    <w:p w:rsidR="00677AB6" w:rsidRPr="004B3785" w:rsidRDefault="00847A12" w:rsidP="00BB6B8E">
      <w:pPr>
        <w:pStyle w:val="Corpotesto"/>
        <w:jc w:val="center"/>
        <w:rPr>
          <w:b/>
          <w:bCs/>
        </w:rPr>
      </w:pPr>
      <w:r w:rsidRPr="004B3785">
        <w:rPr>
          <w:b/>
          <w:bCs/>
        </w:rPr>
        <w:t>Utilizzo contributi</w:t>
      </w:r>
    </w:p>
    <w:p w:rsidR="00677AB6" w:rsidRPr="004B3785" w:rsidRDefault="00677AB6" w:rsidP="00BB6B8E">
      <w:pPr>
        <w:pStyle w:val="Corpotesto"/>
        <w:jc w:val="center"/>
      </w:pPr>
    </w:p>
    <w:p w:rsidR="000F7369" w:rsidRPr="004B3785" w:rsidRDefault="000F7369" w:rsidP="00A101BF">
      <w:pPr>
        <w:pStyle w:val="Corpotesto"/>
        <w:jc w:val="both"/>
      </w:pPr>
      <w:r w:rsidRPr="004B3785">
        <w:t>Eventuali contributi ricevuti dal Comune di C</w:t>
      </w:r>
      <w:r w:rsidR="001D0FBE" w:rsidRPr="004B3785">
        <w:t>ampo nell’Elba</w:t>
      </w:r>
      <w:r w:rsidRPr="004B3785">
        <w:t xml:space="preserve"> per la presente funzione associata sulla base della L.R. 40/2001 saranno utilizzati per la gestione della funzione e comunque per il complesso delle funzioni associate. </w:t>
      </w:r>
    </w:p>
    <w:p w:rsidR="00BD6B66" w:rsidRDefault="00BD6B66" w:rsidP="00A101BF">
      <w:pPr>
        <w:pStyle w:val="Corpotesto"/>
        <w:jc w:val="both"/>
        <w:rPr>
          <w:b/>
          <w:bCs/>
        </w:rPr>
      </w:pPr>
    </w:p>
    <w:p w:rsidR="000F7369" w:rsidRPr="00E51FB8" w:rsidRDefault="000F7369" w:rsidP="00E67EB1">
      <w:pPr>
        <w:pStyle w:val="Corpotesto"/>
        <w:jc w:val="center"/>
      </w:pPr>
      <w:r w:rsidRPr="00E51FB8">
        <w:rPr>
          <w:b/>
          <w:bCs/>
        </w:rPr>
        <w:t>Art. 1</w:t>
      </w:r>
      <w:r w:rsidR="00CF6F3C">
        <w:rPr>
          <w:b/>
          <w:bCs/>
        </w:rPr>
        <w:t>0</w:t>
      </w:r>
    </w:p>
    <w:p w:rsidR="000F7369" w:rsidRPr="00E51FB8" w:rsidRDefault="000F7369" w:rsidP="00E67EB1">
      <w:pPr>
        <w:pStyle w:val="Corpotesto"/>
        <w:jc w:val="center"/>
      </w:pPr>
      <w:r w:rsidRPr="00E51FB8">
        <w:rPr>
          <w:b/>
          <w:bCs/>
        </w:rPr>
        <w:t>Dotazione di personale</w:t>
      </w:r>
    </w:p>
    <w:p w:rsidR="001C2095" w:rsidRDefault="001C2095" w:rsidP="000F7369">
      <w:pPr>
        <w:pStyle w:val="Corpotesto"/>
      </w:pPr>
    </w:p>
    <w:p w:rsidR="001C2095" w:rsidRDefault="000F7369" w:rsidP="001C2095">
      <w:pPr>
        <w:pStyle w:val="Corpotesto"/>
        <w:jc w:val="both"/>
      </w:pPr>
      <w:r w:rsidRPr="00E51FB8">
        <w:t xml:space="preserve">Il personale degli Enti convenzionati messo a disposizione del servizio associato di Protezione Civile è autorizzato a compiere servizio </w:t>
      </w:r>
      <w:r w:rsidR="001C2095">
        <w:t>in base alla</w:t>
      </w:r>
      <w:r w:rsidRPr="00E51FB8">
        <w:t xml:space="preserve"> normativa vigente in materia di Protezione Civile e con le modalità previste</w:t>
      </w:r>
      <w:r w:rsidR="001C2095">
        <w:t xml:space="preserve"> da</w:t>
      </w:r>
      <w:r w:rsidRPr="00E51FB8">
        <w:t>l Piano In</w:t>
      </w:r>
      <w:r w:rsidR="001C2095">
        <w:t>tercomunale</w:t>
      </w:r>
      <w:r w:rsidRPr="00E51FB8">
        <w:t xml:space="preserve">. </w:t>
      </w:r>
    </w:p>
    <w:p w:rsidR="001C2095" w:rsidRDefault="001C2095" w:rsidP="001C2095">
      <w:pPr>
        <w:pStyle w:val="Corpotesto"/>
        <w:jc w:val="both"/>
      </w:pPr>
      <w:r>
        <w:t>La struttura tecnica è cosi composta:</w:t>
      </w:r>
    </w:p>
    <w:p w:rsidR="001C2095" w:rsidRDefault="001C2095" w:rsidP="001C2095">
      <w:pPr>
        <w:pStyle w:val="Corpotesto"/>
        <w:numPr>
          <w:ilvl w:val="1"/>
          <w:numId w:val="23"/>
        </w:numPr>
        <w:jc w:val="both"/>
      </w:pPr>
      <w:r>
        <w:t xml:space="preserve"> un Responsabile con funzione di P.O</w:t>
      </w:r>
    </w:p>
    <w:p w:rsidR="001C2095" w:rsidRDefault="00677AB6" w:rsidP="001C2095">
      <w:pPr>
        <w:pStyle w:val="Corpotesto"/>
        <w:numPr>
          <w:ilvl w:val="1"/>
          <w:numId w:val="23"/>
        </w:numPr>
        <w:jc w:val="both"/>
      </w:pPr>
      <w:r>
        <w:t xml:space="preserve"> </w:t>
      </w:r>
      <w:r w:rsidR="008B3E22">
        <w:t>un R</w:t>
      </w:r>
      <w:r w:rsidR="001C2095">
        <w:t>.C per ciascun Comune aderente</w:t>
      </w:r>
    </w:p>
    <w:p w:rsidR="0080059F" w:rsidRDefault="00677AB6" w:rsidP="001C2095">
      <w:pPr>
        <w:pStyle w:val="Corpotesto"/>
        <w:numPr>
          <w:ilvl w:val="1"/>
          <w:numId w:val="23"/>
        </w:numPr>
        <w:jc w:val="both"/>
      </w:pPr>
      <w:r>
        <w:t xml:space="preserve"> </w:t>
      </w:r>
      <w:r w:rsidR="0080059F">
        <w:t>un esperto, anche esterno, in materia di protezione civile, con particolare riferimento a telecomunicazioni e quant’altro si renda necessario.</w:t>
      </w:r>
    </w:p>
    <w:p w:rsidR="000F7369" w:rsidRDefault="000F7369" w:rsidP="001C2095">
      <w:pPr>
        <w:pStyle w:val="Corpotesto"/>
        <w:jc w:val="both"/>
      </w:pPr>
      <w:r w:rsidRPr="00E51FB8">
        <w:t>Il Comune Capofila nello svolgimento delle funzioni di cui alla presente convenzione potrà avvalersi anche delle associazioni di volontariato operanti sul territori</w:t>
      </w:r>
      <w:r w:rsidR="001C2095">
        <w:t>o e stipulare con esse apposite c</w:t>
      </w:r>
      <w:r w:rsidRPr="00E51FB8">
        <w:t>onvenzioni</w:t>
      </w:r>
      <w:r w:rsidR="001C2095">
        <w:t>.</w:t>
      </w:r>
    </w:p>
    <w:p w:rsidR="001C2095" w:rsidRPr="00E51FB8" w:rsidRDefault="001C2095" w:rsidP="001C2095">
      <w:pPr>
        <w:pStyle w:val="Corpotesto"/>
        <w:jc w:val="both"/>
      </w:pPr>
    </w:p>
    <w:p w:rsidR="00BD6B66" w:rsidRDefault="00BD6B66" w:rsidP="000F7369">
      <w:pPr>
        <w:pStyle w:val="Corpotesto"/>
        <w:rPr>
          <w:b/>
          <w:bCs/>
        </w:rPr>
      </w:pPr>
    </w:p>
    <w:p w:rsidR="00677AB6" w:rsidRDefault="000F7369" w:rsidP="00E67EB1">
      <w:pPr>
        <w:pStyle w:val="Corpotesto"/>
        <w:jc w:val="center"/>
        <w:rPr>
          <w:b/>
          <w:bCs/>
        </w:rPr>
      </w:pPr>
      <w:r w:rsidRPr="00E51FB8">
        <w:rPr>
          <w:b/>
          <w:bCs/>
        </w:rPr>
        <w:t>Art. 1</w:t>
      </w:r>
      <w:r w:rsidR="00CF6F3C">
        <w:rPr>
          <w:b/>
          <w:bCs/>
        </w:rPr>
        <w:t>1</w:t>
      </w:r>
    </w:p>
    <w:p w:rsidR="000F7369" w:rsidRDefault="000F7369" w:rsidP="00E67EB1">
      <w:pPr>
        <w:pStyle w:val="Corpotesto"/>
        <w:jc w:val="center"/>
        <w:rPr>
          <w:b/>
          <w:bCs/>
        </w:rPr>
      </w:pPr>
      <w:r w:rsidRPr="00E51FB8">
        <w:rPr>
          <w:b/>
          <w:bCs/>
        </w:rPr>
        <w:t>Beni e strutture</w:t>
      </w:r>
    </w:p>
    <w:p w:rsidR="001C2095" w:rsidRDefault="001C2095" w:rsidP="00E67EB1">
      <w:pPr>
        <w:pStyle w:val="Corpotesto"/>
        <w:jc w:val="center"/>
        <w:rPr>
          <w:b/>
          <w:bCs/>
        </w:rPr>
      </w:pPr>
    </w:p>
    <w:p w:rsidR="004D418B" w:rsidRPr="00E51FB8" w:rsidRDefault="004D418B" w:rsidP="0080059F">
      <w:pPr>
        <w:pStyle w:val="Corpotesto"/>
        <w:jc w:val="both"/>
      </w:pPr>
      <w:r w:rsidRPr="00E51FB8">
        <w:t>1</w:t>
      </w:r>
      <w:r w:rsidR="0080059F">
        <w:t>.</w:t>
      </w:r>
      <w:r w:rsidR="0080059F">
        <w:tab/>
        <w:t>Per l’esercizio delle funzioni</w:t>
      </w:r>
      <w:r w:rsidRPr="00E51FB8">
        <w:t xml:space="preserve"> oggetto della presente convenzione i Comuni mettono a disposizione del Centro intercomunale:</w:t>
      </w:r>
    </w:p>
    <w:p w:rsidR="004D418B" w:rsidRPr="00E51FB8" w:rsidRDefault="0080059F" w:rsidP="0080059F">
      <w:pPr>
        <w:pStyle w:val="Corpotesto"/>
        <w:jc w:val="both"/>
      </w:pPr>
      <w:r>
        <w:t xml:space="preserve">- </w:t>
      </w:r>
      <w:r w:rsidR="004D418B" w:rsidRPr="00E51FB8">
        <w:tab/>
        <w:t xml:space="preserve">edificio posto nel Comune di Campo nell’Elba Loc. La Pila via Giovanni XXIII° - Ufficio </w:t>
      </w:r>
      <w:r w:rsidR="004D418B" w:rsidRPr="00E51FB8">
        <w:lastRenderedPageBreak/>
        <w:t>Unico, cen</w:t>
      </w:r>
      <w:r>
        <w:t>tro situazioni, Sala Operativa COI</w:t>
      </w:r>
      <w:r w:rsidR="009B5D68">
        <w:t xml:space="preserve">, </w:t>
      </w:r>
      <w:r w:rsidR="009B5D68" w:rsidRPr="00844561">
        <w:t>con oneri della manutenzione a carico di tutti i Comuni aderenti;</w:t>
      </w:r>
    </w:p>
    <w:p w:rsidR="004D418B" w:rsidRPr="00E51FB8" w:rsidRDefault="0080059F" w:rsidP="0080059F">
      <w:pPr>
        <w:pStyle w:val="Corpotesto"/>
        <w:jc w:val="both"/>
      </w:pPr>
      <w:r>
        <w:t>-</w:t>
      </w:r>
      <w:r>
        <w:tab/>
      </w:r>
      <w:r w:rsidR="004D418B" w:rsidRPr="00E51FB8">
        <w:t xml:space="preserve"> n. 2 </w:t>
      </w:r>
      <w:proofErr w:type="spellStart"/>
      <w:r w:rsidR="004D418B" w:rsidRPr="00E51FB8">
        <w:t>pik</w:t>
      </w:r>
      <w:proofErr w:type="spellEnd"/>
      <w:r w:rsidR="004D418B" w:rsidRPr="00E51FB8">
        <w:t xml:space="preserve"> up con moduli antincendio </w:t>
      </w:r>
      <w:r>
        <w:t xml:space="preserve">targati </w:t>
      </w:r>
      <w:r w:rsidRPr="0080059F">
        <w:rPr>
          <w:highlight w:val="yellow"/>
        </w:rPr>
        <w:t>__________ e ___________</w:t>
      </w:r>
    </w:p>
    <w:p w:rsidR="0080059F" w:rsidRDefault="0080059F" w:rsidP="0080059F">
      <w:pPr>
        <w:pStyle w:val="Corpotesto"/>
        <w:jc w:val="both"/>
      </w:pPr>
      <w:r>
        <w:t>-</w:t>
      </w:r>
      <w:r>
        <w:tab/>
      </w:r>
      <w:r w:rsidR="004D418B" w:rsidRPr="00E51FB8">
        <w:t xml:space="preserve"> magazzini/aree adibite a rimessaggio</w:t>
      </w:r>
      <w:r>
        <w:t xml:space="preserve"> e stoccaggio di materiale per le emergenze</w:t>
      </w:r>
      <w:r w:rsidR="004D418B" w:rsidRPr="00E51FB8">
        <w:t>:</w:t>
      </w:r>
    </w:p>
    <w:p w:rsidR="009B5D68" w:rsidRDefault="0080059F" w:rsidP="00844561">
      <w:pPr>
        <w:pStyle w:val="Corpotesto"/>
        <w:ind w:left="1440"/>
        <w:jc w:val="both"/>
      </w:pPr>
      <w:r>
        <w:t>a)</w:t>
      </w:r>
      <w:r>
        <w:tab/>
      </w:r>
      <w:r w:rsidR="004D418B" w:rsidRPr="00E51FB8">
        <w:t xml:space="preserve">Porzione del magazzino in Loc. Vallone di Campo nell’Elba </w:t>
      </w:r>
    </w:p>
    <w:p w:rsidR="004D418B" w:rsidRDefault="009B5D68" w:rsidP="00844561">
      <w:pPr>
        <w:pStyle w:val="Corpotesto"/>
        <w:ind w:left="1440"/>
        <w:jc w:val="both"/>
      </w:pPr>
      <w:r>
        <w:t>b)         P</w:t>
      </w:r>
      <w:r w:rsidR="004D418B" w:rsidRPr="00E51FB8">
        <w:t xml:space="preserve">orzione del magazzino posto in Loc. Marmi – Marciana </w:t>
      </w:r>
    </w:p>
    <w:p w:rsidR="00844561" w:rsidRDefault="00844561" w:rsidP="00844561">
      <w:pPr>
        <w:pStyle w:val="Corpotesto"/>
        <w:ind w:left="1440"/>
        <w:jc w:val="both"/>
      </w:pPr>
      <w:r>
        <w:t>c)</w:t>
      </w:r>
      <w:r>
        <w:tab/>
      </w:r>
      <w:r w:rsidR="008F62DA">
        <w:t>Porzione di fabbricato della Palazzina Asl di Pomonte</w:t>
      </w:r>
      <w:r w:rsidR="0015390A">
        <w:t xml:space="preserve"> </w:t>
      </w:r>
    </w:p>
    <w:p w:rsidR="00091819" w:rsidRPr="00E51FB8" w:rsidRDefault="00186E04" w:rsidP="00EA52B1">
      <w:pPr>
        <w:pStyle w:val="Corpotesto"/>
        <w:ind w:left="720" w:firstLine="720"/>
        <w:jc w:val="both"/>
      </w:pPr>
      <w:r>
        <w:t>d)</w:t>
      </w:r>
      <w:r>
        <w:tab/>
      </w:r>
      <w:r w:rsidR="002E670E">
        <w:t>Porzione di immobile consistente in n.</w:t>
      </w:r>
      <w:r>
        <w:t xml:space="preserve"> 2 </w:t>
      </w:r>
      <w:r w:rsidR="002E670E">
        <w:t xml:space="preserve">stanze con uso bagno in </w:t>
      </w:r>
      <w:r w:rsidR="004B3785">
        <w:t>Comune,</w:t>
      </w:r>
      <w:r>
        <w:t xml:space="preserve"> posti nel Comune di </w:t>
      </w:r>
      <w:r w:rsidR="004B3785">
        <w:t>Marciana,</w:t>
      </w:r>
      <w:r w:rsidR="00EA52B1">
        <w:t xml:space="preserve"> frazione di </w:t>
      </w:r>
      <w:r w:rsidR="004B3785">
        <w:t>Procchio,</w:t>
      </w:r>
      <w:r w:rsidR="00EA52B1">
        <w:t xml:space="preserve"> in via </w:t>
      </w:r>
      <w:proofErr w:type="spellStart"/>
      <w:r w:rsidR="00EA52B1">
        <w:t>Vallegra</w:t>
      </w:r>
      <w:r>
        <w:t>nde</w:t>
      </w:r>
      <w:proofErr w:type="spellEnd"/>
      <w:r>
        <w:t xml:space="preserve"> 1 </w:t>
      </w:r>
    </w:p>
    <w:p w:rsidR="004D418B" w:rsidRPr="00E51FB8" w:rsidRDefault="004D418B" w:rsidP="0080059F">
      <w:pPr>
        <w:pStyle w:val="Corpotesto"/>
        <w:jc w:val="both"/>
      </w:pPr>
      <w:r w:rsidRPr="00E51FB8">
        <w:t>2.</w:t>
      </w:r>
      <w:r w:rsidRPr="00E51FB8">
        <w:tab/>
        <w:t>La suddetta messa a disposizione delle superfici e dei ma</w:t>
      </w:r>
      <w:r w:rsidR="00BD6B66">
        <w:t xml:space="preserve">gazzini </w:t>
      </w:r>
      <w:r w:rsidR="00844561" w:rsidRPr="00E51FB8">
        <w:t>al Centro intercomunale</w:t>
      </w:r>
      <w:r w:rsidR="00844561">
        <w:t xml:space="preserve"> </w:t>
      </w:r>
      <w:r w:rsidR="00BD6B66">
        <w:t xml:space="preserve">è a titolo temporaneo e </w:t>
      </w:r>
      <w:r w:rsidRPr="00E51FB8">
        <w:t>gratuito, gli oneri di manutenzione saranno assolti da ciascun comune proprietario.</w:t>
      </w:r>
    </w:p>
    <w:p w:rsidR="004D418B" w:rsidRPr="00E51FB8" w:rsidRDefault="004D418B" w:rsidP="0080059F">
      <w:pPr>
        <w:pStyle w:val="Corpotesto"/>
        <w:jc w:val="both"/>
      </w:pPr>
      <w:r w:rsidRPr="00E51FB8">
        <w:t>3.</w:t>
      </w:r>
      <w:r w:rsidRPr="00E51FB8">
        <w:tab/>
        <w:t>Nel caso di modifica della composizione della forma associata, i beni di proprietà dell’ente uscente rientrano in sua disponibilità fatto salvo diverso accordo tra le parti in sede di Conferenza dei Sindaci. In caso di cessazione della presente gestione associata, i beni rientrano in disponibilità degli Enti proprietari.</w:t>
      </w:r>
    </w:p>
    <w:p w:rsidR="00084A7D" w:rsidRPr="00E51FB8" w:rsidRDefault="00084A7D" w:rsidP="0080059F">
      <w:pPr>
        <w:pStyle w:val="Corpotesto"/>
        <w:jc w:val="both"/>
      </w:pPr>
      <w:r w:rsidRPr="00E51FB8">
        <w:t>Gli investimenti e acquisti dei beni in nome e per conto degli enti</w:t>
      </w:r>
      <w:r w:rsidR="00BD6B66">
        <w:t xml:space="preserve"> </w:t>
      </w:r>
      <w:r w:rsidRPr="00E51FB8">
        <w:t>convenzionati verranno comunque effettuati dal comune capofila nel rispetto</w:t>
      </w:r>
      <w:r w:rsidR="00BD6B66">
        <w:t xml:space="preserve"> </w:t>
      </w:r>
      <w:r w:rsidRPr="00E51FB8">
        <w:t>degli art</w:t>
      </w:r>
      <w:r w:rsidR="00844561">
        <w:t>t.</w:t>
      </w:r>
      <w:r w:rsidRPr="00E51FB8">
        <w:t xml:space="preserve"> 36 e ss. del </w:t>
      </w:r>
      <w:proofErr w:type="spellStart"/>
      <w:r w:rsidRPr="00E51FB8">
        <w:t>D.Lgs</w:t>
      </w:r>
      <w:proofErr w:type="spellEnd"/>
      <w:r w:rsidRPr="00E51FB8">
        <w:t xml:space="preserve"> n. 50/2016.</w:t>
      </w:r>
    </w:p>
    <w:p w:rsidR="00BD6B66" w:rsidRDefault="00BD6B66" w:rsidP="00084A7D">
      <w:pPr>
        <w:pStyle w:val="Corpotesto"/>
        <w:rPr>
          <w:b/>
          <w:bCs/>
        </w:rPr>
      </w:pPr>
    </w:p>
    <w:p w:rsidR="000F7369" w:rsidRPr="00E51FB8" w:rsidRDefault="000F7369" w:rsidP="009B5D68">
      <w:pPr>
        <w:pStyle w:val="Corpotesto"/>
        <w:jc w:val="center"/>
      </w:pPr>
      <w:r w:rsidRPr="00E51FB8">
        <w:rPr>
          <w:b/>
          <w:bCs/>
        </w:rPr>
        <w:t>Art. 1</w:t>
      </w:r>
      <w:r w:rsidR="00CF6F3C">
        <w:rPr>
          <w:b/>
          <w:bCs/>
        </w:rPr>
        <w:t>2</w:t>
      </w:r>
    </w:p>
    <w:p w:rsidR="000F7369" w:rsidRDefault="000F7369" w:rsidP="009B5D68">
      <w:pPr>
        <w:pStyle w:val="Corpotesto"/>
        <w:jc w:val="center"/>
        <w:rPr>
          <w:b/>
          <w:bCs/>
        </w:rPr>
      </w:pPr>
      <w:r w:rsidRPr="00E51FB8">
        <w:rPr>
          <w:b/>
          <w:bCs/>
        </w:rPr>
        <w:t>Inadempimento degli obblighi convenzionali</w:t>
      </w:r>
    </w:p>
    <w:p w:rsidR="009B5D68" w:rsidRPr="00E51FB8" w:rsidRDefault="009B5D68" w:rsidP="009B5D68">
      <w:pPr>
        <w:pStyle w:val="Corpotesto"/>
        <w:jc w:val="center"/>
      </w:pPr>
    </w:p>
    <w:p w:rsidR="000F7369" w:rsidRPr="00E51FB8" w:rsidRDefault="00084A7D" w:rsidP="009B5D68">
      <w:pPr>
        <w:pStyle w:val="Corpotesto"/>
        <w:jc w:val="both"/>
      </w:pPr>
      <w:r w:rsidRPr="00E51FB8">
        <w:t>Qualora uno o più Comuni partecipanti alla presente convenzione non</w:t>
      </w:r>
      <w:r w:rsidR="00BD6B66">
        <w:t xml:space="preserve"> </w:t>
      </w:r>
      <w:r w:rsidRPr="00E51FB8">
        <w:t>procedano al trasferimento delle quote a proprio carico, il Comune di Ca</w:t>
      </w:r>
      <w:r w:rsidR="00BD6B66">
        <w:t>mpo nell’Elba</w:t>
      </w:r>
      <w:r w:rsidR="00844561">
        <w:t>,</w:t>
      </w:r>
      <w:r w:rsidR="00BD6B66">
        <w:t xml:space="preserve"> </w:t>
      </w:r>
      <w:r w:rsidRPr="00E51FB8">
        <w:t>previa diffida ad adempiere, potrà sospendere l’esercizio delle funzioni oggetto della presente convenzione, per quanto attiene al Comune inadempiente.</w:t>
      </w:r>
    </w:p>
    <w:p w:rsidR="00BD6B66" w:rsidRDefault="00BD6B66" w:rsidP="000F7369">
      <w:pPr>
        <w:pStyle w:val="Corpotesto"/>
        <w:rPr>
          <w:b/>
          <w:bCs/>
        </w:rPr>
      </w:pPr>
    </w:p>
    <w:p w:rsidR="000F7369" w:rsidRPr="00E51FB8" w:rsidRDefault="000F7369" w:rsidP="009B5D68">
      <w:pPr>
        <w:pStyle w:val="Corpotesto"/>
        <w:jc w:val="center"/>
      </w:pPr>
      <w:r w:rsidRPr="00E51FB8">
        <w:rPr>
          <w:b/>
          <w:bCs/>
        </w:rPr>
        <w:t>Art. 1</w:t>
      </w:r>
      <w:r w:rsidR="00CF6F3C">
        <w:rPr>
          <w:b/>
          <w:bCs/>
        </w:rPr>
        <w:t>3</w:t>
      </w:r>
    </w:p>
    <w:p w:rsidR="000F7369" w:rsidRDefault="000F7369" w:rsidP="009B5D68">
      <w:pPr>
        <w:pStyle w:val="Corpotesto"/>
        <w:jc w:val="center"/>
        <w:rPr>
          <w:b/>
          <w:bCs/>
        </w:rPr>
      </w:pPr>
      <w:r w:rsidRPr="00E51FB8">
        <w:rPr>
          <w:b/>
          <w:bCs/>
        </w:rPr>
        <w:t>Recesso, scioglimento del vincolo convenzionale</w:t>
      </w:r>
    </w:p>
    <w:p w:rsidR="00844561" w:rsidRPr="00E51FB8" w:rsidRDefault="00844561" w:rsidP="009B5D68">
      <w:pPr>
        <w:pStyle w:val="Corpotesto"/>
        <w:jc w:val="center"/>
      </w:pPr>
    </w:p>
    <w:p w:rsidR="00084A7D" w:rsidRPr="00E51FB8" w:rsidRDefault="00084A7D" w:rsidP="009B5D68">
      <w:pPr>
        <w:pStyle w:val="Corpotesto"/>
        <w:jc w:val="both"/>
      </w:pPr>
      <w:r w:rsidRPr="00E51FB8">
        <w:t>I firmatari della presente convenzione potranno recedere</w:t>
      </w:r>
      <w:r w:rsidR="00844561" w:rsidRPr="00844561">
        <w:t xml:space="preserve"> </w:t>
      </w:r>
      <w:r w:rsidR="00844561" w:rsidRPr="00E51FB8">
        <w:t>dalla presente convenzione</w:t>
      </w:r>
      <w:r w:rsidRPr="00E51FB8">
        <w:t>, anche prima della</w:t>
      </w:r>
      <w:r w:rsidR="00BD6B66">
        <w:t xml:space="preserve"> </w:t>
      </w:r>
      <w:r w:rsidRPr="00E51FB8">
        <w:t xml:space="preserve">scadenza con </w:t>
      </w:r>
      <w:r w:rsidR="00844561">
        <w:t xml:space="preserve">un </w:t>
      </w:r>
      <w:r w:rsidRPr="00E51FB8">
        <w:t>preavviso di almeno sei mesi, indicando le motivazioni di interesse pubblico sottese alla decisione.</w:t>
      </w:r>
    </w:p>
    <w:p w:rsidR="00084A7D" w:rsidRPr="00E51FB8" w:rsidRDefault="00084A7D" w:rsidP="009B5D68">
      <w:pPr>
        <w:pStyle w:val="Corpotesto"/>
        <w:jc w:val="both"/>
      </w:pPr>
      <w:r w:rsidRPr="00E51FB8">
        <w:t>L’Ente che recede rimane comunque obbligato per gli impegni assunti</w:t>
      </w:r>
      <w:r w:rsidR="00BD6B66">
        <w:t xml:space="preserve"> </w:t>
      </w:r>
      <w:r w:rsidRPr="00E51FB8">
        <w:t>relativamente all’anno in corso, oltre che per le obbligazioni aventi carattere</w:t>
      </w:r>
      <w:r w:rsidR="00BD6B66">
        <w:t xml:space="preserve"> </w:t>
      </w:r>
      <w:r w:rsidRPr="00E51FB8">
        <w:t>pluriennale.</w:t>
      </w:r>
    </w:p>
    <w:p w:rsidR="001D41BF" w:rsidRPr="00BD6B66" w:rsidRDefault="00084A7D" w:rsidP="009B5D68">
      <w:pPr>
        <w:pStyle w:val="Corpotesto"/>
        <w:jc w:val="both"/>
      </w:pPr>
      <w:r w:rsidRPr="00E51FB8">
        <w:t>Il recesso della metà dei Comuni associati dalla presente convenzione non fa</w:t>
      </w:r>
      <w:r w:rsidR="00BD6B66">
        <w:t xml:space="preserve"> </w:t>
      </w:r>
      <w:r w:rsidRPr="00E51FB8">
        <w:t>venir meno la gestione associata del servizio per i restanti Comuni.</w:t>
      </w:r>
    </w:p>
    <w:p w:rsidR="00BD6B66" w:rsidRDefault="00BD6B66" w:rsidP="009B5D68">
      <w:pPr>
        <w:pStyle w:val="Corpotesto"/>
        <w:jc w:val="both"/>
        <w:rPr>
          <w:b/>
          <w:bCs/>
        </w:rPr>
      </w:pPr>
    </w:p>
    <w:p w:rsidR="000F7369" w:rsidRPr="00E51FB8" w:rsidRDefault="000F7369" w:rsidP="009B5D68">
      <w:pPr>
        <w:pStyle w:val="Corpotesto"/>
        <w:jc w:val="center"/>
      </w:pPr>
      <w:r w:rsidRPr="00E51FB8">
        <w:rPr>
          <w:b/>
          <w:bCs/>
        </w:rPr>
        <w:t>Art. 1</w:t>
      </w:r>
      <w:r w:rsidR="00CF6F3C">
        <w:rPr>
          <w:b/>
          <w:bCs/>
        </w:rPr>
        <w:t>4</w:t>
      </w:r>
    </w:p>
    <w:p w:rsidR="00084A7D" w:rsidRDefault="000F7369" w:rsidP="009B5D68">
      <w:pPr>
        <w:pStyle w:val="Corpotesto"/>
        <w:jc w:val="center"/>
        <w:rPr>
          <w:b/>
          <w:bCs/>
        </w:rPr>
      </w:pPr>
      <w:r w:rsidRPr="00E51FB8">
        <w:rPr>
          <w:b/>
          <w:bCs/>
        </w:rPr>
        <w:t>Controversie relative alla convenzione</w:t>
      </w:r>
    </w:p>
    <w:p w:rsidR="00844561" w:rsidRPr="00E51FB8" w:rsidRDefault="00844561" w:rsidP="009B5D68">
      <w:pPr>
        <w:pStyle w:val="Corpotesto"/>
        <w:jc w:val="center"/>
        <w:rPr>
          <w:b/>
          <w:bCs/>
        </w:rPr>
      </w:pPr>
    </w:p>
    <w:p w:rsidR="00BD6B66" w:rsidRPr="00BD6B66" w:rsidRDefault="000F7369" w:rsidP="009B5D68">
      <w:pPr>
        <w:pStyle w:val="Corpotesto"/>
        <w:jc w:val="both"/>
        <w:rPr>
          <w:bCs/>
        </w:rPr>
      </w:pPr>
      <w:r w:rsidRPr="00E51FB8">
        <w:rPr>
          <w:bCs/>
        </w:rPr>
        <w:t xml:space="preserve"> </w:t>
      </w:r>
      <w:r w:rsidR="00084A7D" w:rsidRPr="00E51FB8">
        <w:rPr>
          <w:bCs/>
        </w:rPr>
        <w:t>Per la risoluzione di eventuali questioni insorte nell’interpretazione e</w:t>
      </w:r>
      <w:r w:rsidR="00BD6B66">
        <w:rPr>
          <w:bCs/>
        </w:rPr>
        <w:t xml:space="preserve"> </w:t>
      </w:r>
      <w:r w:rsidR="00084A7D" w:rsidRPr="00E51FB8">
        <w:rPr>
          <w:bCs/>
        </w:rPr>
        <w:t>applicazione della presente convenzione si pronuncerà in via preventiva la</w:t>
      </w:r>
      <w:r w:rsidR="00BD6B66">
        <w:rPr>
          <w:bCs/>
        </w:rPr>
        <w:t xml:space="preserve"> </w:t>
      </w:r>
      <w:r w:rsidR="00084A7D" w:rsidRPr="00E51FB8">
        <w:rPr>
          <w:bCs/>
        </w:rPr>
        <w:t>Conferenza d</w:t>
      </w:r>
      <w:r w:rsidR="00BF182C">
        <w:rPr>
          <w:bCs/>
        </w:rPr>
        <w:t>e</w:t>
      </w:r>
      <w:r w:rsidR="00084A7D" w:rsidRPr="00E51FB8">
        <w:rPr>
          <w:bCs/>
        </w:rPr>
        <w:t xml:space="preserve">i </w:t>
      </w:r>
      <w:r w:rsidR="00BF182C">
        <w:rPr>
          <w:bCs/>
        </w:rPr>
        <w:t>Sindaci</w:t>
      </w:r>
      <w:r w:rsidR="00084A7D" w:rsidRPr="00E51FB8">
        <w:rPr>
          <w:bCs/>
        </w:rPr>
        <w:t xml:space="preserve"> alla quale è conferito il potere di redimere in via</w:t>
      </w:r>
      <w:r w:rsidR="00BD6B66">
        <w:rPr>
          <w:bCs/>
        </w:rPr>
        <w:t xml:space="preserve"> </w:t>
      </w:r>
      <w:r w:rsidR="00084A7D" w:rsidRPr="00E51FB8">
        <w:rPr>
          <w:bCs/>
        </w:rPr>
        <w:t>extragiudiziale tali controversie.</w:t>
      </w:r>
    </w:p>
    <w:p w:rsidR="005A291D" w:rsidRDefault="005A291D" w:rsidP="000F7369">
      <w:pPr>
        <w:pStyle w:val="Corpotesto"/>
        <w:rPr>
          <w:b/>
          <w:bCs/>
        </w:rPr>
      </w:pPr>
    </w:p>
    <w:p w:rsidR="000F7369" w:rsidRPr="00E51FB8" w:rsidRDefault="000F7369" w:rsidP="009B5D68">
      <w:pPr>
        <w:pStyle w:val="Corpotesto"/>
        <w:jc w:val="center"/>
      </w:pPr>
      <w:r w:rsidRPr="00E51FB8">
        <w:rPr>
          <w:b/>
          <w:bCs/>
        </w:rPr>
        <w:t>Art. 1</w:t>
      </w:r>
      <w:r w:rsidR="00CF6F3C">
        <w:rPr>
          <w:b/>
          <w:bCs/>
        </w:rPr>
        <w:t>5</w:t>
      </w:r>
    </w:p>
    <w:p w:rsidR="000F7369" w:rsidRDefault="000F7369" w:rsidP="009B5D68">
      <w:pPr>
        <w:pStyle w:val="Corpotesto"/>
        <w:jc w:val="center"/>
        <w:rPr>
          <w:b/>
          <w:bCs/>
        </w:rPr>
      </w:pPr>
      <w:r w:rsidRPr="00E51FB8">
        <w:rPr>
          <w:b/>
          <w:bCs/>
        </w:rPr>
        <w:t>Contenzioso relativo la gestione delle funzioni associate</w:t>
      </w:r>
    </w:p>
    <w:p w:rsidR="00844561" w:rsidRPr="00E51FB8" w:rsidRDefault="00844561" w:rsidP="009B5D68">
      <w:pPr>
        <w:pStyle w:val="Corpotesto"/>
        <w:jc w:val="center"/>
      </w:pPr>
    </w:p>
    <w:p w:rsidR="00084A7D" w:rsidRPr="00E51FB8" w:rsidRDefault="00084A7D" w:rsidP="009B5D68">
      <w:pPr>
        <w:pStyle w:val="Corpotesto"/>
        <w:jc w:val="both"/>
      </w:pPr>
      <w:r w:rsidRPr="00E51FB8">
        <w:t>Fermo restando il rispetto delle norme inderogabili in materia di</w:t>
      </w:r>
      <w:r w:rsidR="009B5D68">
        <w:t xml:space="preserve"> </w:t>
      </w:r>
      <w:r w:rsidRPr="00E51FB8">
        <w:t>responsabilità civile e di legittimazione processuale, la gestione del</w:t>
      </w:r>
      <w:r w:rsidR="009B5D68">
        <w:t xml:space="preserve"> </w:t>
      </w:r>
      <w:r w:rsidRPr="00E51FB8">
        <w:t xml:space="preserve">contenzioso competerà al Comune di </w:t>
      </w:r>
      <w:r w:rsidR="004D418B" w:rsidRPr="00E51FB8">
        <w:t>Campo nell’Elba.</w:t>
      </w:r>
    </w:p>
    <w:p w:rsidR="00084A7D" w:rsidRDefault="00084A7D" w:rsidP="009B5D68">
      <w:pPr>
        <w:pStyle w:val="Corpotesto"/>
        <w:jc w:val="both"/>
      </w:pPr>
      <w:r w:rsidRPr="00E51FB8">
        <w:t>Gli Enti firmatari della presente convenzione condivideranno eventuali spese</w:t>
      </w:r>
      <w:r w:rsidR="009B5D68">
        <w:t xml:space="preserve"> </w:t>
      </w:r>
      <w:r w:rsidRPr="00E51FB8">
        <w:t>che dovessero essere sostenute per oneri di un’eventuale difesa in giudizio o</w:t>
      </w:r>
      <w:r w:rsidR="009B5D68">
        <w:t xml:space="preserve"> </w:t>
      </w:r>
      <w:r w:rsidRPr="00E51FB8">
        <w:t>a se</w:t>
      </w:r>
      <w:r w:rsidR="00F6207E">
        <w:t>guito di condanna</w:t>
      </w:r>
      <w:r w:rsidRPr="00E51FB8">
        <w:t>.</w:t>
      </w:r>
    </w:p>
    <w:p w:rsidR="00BD6B66" w:rsidRPr="00E51FB8" w:rsidRDefault="00BD6B66" w:rsidP="00084A7D">
      <w:pPr>
        <w:pStyle w:val="Corpotesto"/>
      </w:pPr>
    </w:p>
    <w:p w:rsidR="004B3785" w:rsidRDefault="004B3785" w:rsidP="00BD6B66">
      <w:pPr>
        <w:pStyle w:val="Corpotesto"/>
        <w:jc w:val="center"/>
        <w:rPr>
          <w:b/>
          <w:bCs/>
        </w:rPr>
      </w:pPr>
    </w:p>
    <w:p w:rsidR="004B3785" w:rsidRDefault="004B3785" w:rsidP="00BD6B66">
      <w:pPr>
        <w:pStyle w:val="Corpotesto"/>
        <w:jc w:val="center"/>
        <w:rPr>
          <w:b/>
          <w:bCs/>
        </w:rPr>
      </w:pPr>
    </w:p>
    <w:p w:rsidR="004B3785" w:rsidRDefault="004B3785" w:rsidP="00BD6B66">
      <w:pPr>
        <w:pStyle w:val="Corpotesto"/>
        <w:jc w:val="center"/>
        <w:rPr>
          <w:b/>
          <w:bCs/>
        </w:rPr>
      </w:pPr>
    </w:p>
    <w:p w:rsidR="000F7369" w:rsidRPr="00E51FB8" w:rsidRDefault="000F7369" w:rsidP="00BD6B66">
      <w:pPr>
        <w:pStyle w:val="Corpotesto"/>
        <w:jc w:val="center"/>
      </w:pPr>
      <w:r w:rsidRPr="00E51FB8">
        <w:rPr>
          <w:b/>
          <w:bCs/>
        </w:rPr>
        <w:lastRenderedPageBreak/>
        <w:t>CAPO IV</w:t>
      </w:r>
    </w:p>
    <w:p w:rsidR="000F7369" w:rsidRPr="00E51FB8" w:rsidRDefault="000F7369" w:rsidP="00BD6B66">
      <w:pPr>
        <w:pStyle w:val="Corpotesto"/>
        <w:jc w:val="center"/>
      </w:pPr>
      <w:r w:rsidRPr="00E51FB8">
        <w:rPr>
          <w:b/>
          <w:bCs/>
        </w:rPr>
        <w:t>DISPOSIZIONI FINALI</w:t>
      </w:r>
    </w:p>
    <w:p w:rsidR="00677AB6" w:rsidRDefault="00677AB6" w:rsidP="009B5D68">
      <w:pPr>
        <w:pStyle w:val="Corpotesto"/>
        <w:jc w:val="center"/>
        <w:rPr>
          <w:b/>
          <w:bCs/>
        </w:rPr>
      </w:pPr>
    </w:p>
    <w:p w:rsidR="000F7369" w:rsidRPr="00E51FB8" w:rsidRDefault="000F7369" w:rsidP="009B5D68">
      <w:pPr>
        <w:pStyle w:val="Corpotesto"/>
        <w:jc w:val="center"/>
      </w:pPr>
      <w:r w:rsidRPr="00E51FB8">
        <w:rPr>
          <w:b/>
          <w:bCs/>
        </w:rPr>
        <w:t>Art. 1</w:t>
      </w:r>
      <w:r w:rsidR="00F6207E">
        <w:rPr>
          <w:b/>
          <w:bCs/>
        </w:rPr>
        <w:t>6</w:t>
      </w:r>
    </w:p>
    <w:p w:rsidR="000F7369" w:rsidRDefault="000F7369" w:rsidP="009B5D68">
      <w:pPr>
        <w:pStyle w:val="Corpotesto"/>
        <w:jc w:val="center"/>
        <w:rPr>
          <w:b/>
          <w:bCs/>
        </w:rPr>
      </w:pPr>
      <w:r w:rsidRPr="00E51FB8">
        <w:rPr>
          <w:b/>
          <w:bCs/>
        </w:rPr>
        <w:t>Disposizioni di rinvio</w:t>
      </w:r>
    </w:p>
    <w:p w:rsidR="009B5D68" w:rsidRPr="00E51FB8" w:rsidRDefault="009B5D68" w:rsidP="009B5D68">
      <w:pPr>
        <w:pStyle w:val="Corpotesto"/>
        <w:jc w:val="center"/>
      </w:pPr>
    </w:p>
    <w:p w:rsidR="00084A7D" w:rsidRDefault="00084A7D" w:rsidP="00084A7D">
      <w:pPr>
        <w:pStyle w:val="Corpotesto"/>
      </w:pPr>
      <w:r w:rsidRPr="00E51FB8">
        <w:t>Per quanto non previsto dalla presente convenzione, si rimanda alle</w:t>
      </w:r>
      <w:r w:rsidR="00BD6B66">
        <w:t xml:space="preserve"> </w:t>
      </w:r>
      <w:r w:rsidRPr="00E51FB8">
        <w:t>specifiche normative vigenti nella materia oggetto di delega, nonché alle</w:t>
      </w:r>
      <w:r w:rsidR="00BD6B66">
        <w:t xml:space="preserve"> </w:t>
      </w:r>
      <w:r w:rsidRPr="00E51FB8">
        <w:t>disposizioni del Codice Civile. Eventuali modifiche o deroghe alla presente</w:t>
      </w:r>
      <w:r w:rsidR="00BD6B66">
        <w:t xml:space="preserve"> </w:t>
      </w:r>
      <w:r w:rsidRPr="00E51FB8">
        <w:t>convenzione potranno essere apportate dai Consigli dei Comuni componenti</w:t>
      </w:r>
      <w:r w:rsidR="00BD6B66">
        <w:t xml:space="preserve"> </w:t>
      </w:r>
      <w:r w:rsidRPr="00E51FB8">
        <w:t>soltanto con atti aventi le medesime formalità della presente.</w:t>
      </w:r>
    </w:p>
    <w:p w:rsidR="009B5D68" w:rsidRPr="00E51FB8" w:rsidRDefault="009B5D68" w:rsidP="00084A7D">
      <w:pPr>
        <w:pStyle w:val="Corpotesto"/>
      </w:pPr>
    </w:p>
    <w:p w:rsidR="00677AB6" w:rsidRDefault="00677AB6" w:rsidP="009B5D68">
      <w:pPr>
        <w:pStyle w:val="Corpotesto"/>
        <w:jc w:val="center"/>
        <w:rPr>
          <w:b/>
          <w:bCs/>
        </w:rPr>
      </w:pPr>
    </w:p>
    <w:p w:rsidR="000F7369" w:rsidRPr="00E51FB8" w:rsidRDefault="000F7369" w:rsidP="009B5D68">
      <w:pPr>
        <w:pStyle w:val="Corpotesto"/>
        <w:jc w:val="center"/>
      </w:pPr>
      <w:r w:rsidRPr="00E51FB8">
        <w:rPr>
          <w:b/>
          <w:bCs/>
        </w:rPr>
        <w:t>Art. 1</w:t>
      </w:r>
      <w:r w:rsidR="00F6207E">
        <w:rPr>
          <w:b/>
          <w:bCs/>
        </w:rPr>
        <w:t>7</w:t>
      </w:r>
    </w:p>
    <w:p w:rsidR="000F7369" w:rsidRDefault="000F7369" w:rsidP="009B5D68">
      <w:pPr>
        <w:pStyle w:val="Corpotesto"/>
        <w:jc w:val="center"/>
        <w:rPr>
          <w:b/>
          <w:bCs/>
        </w:rPr>
      </w:pPr>
      <w:r w:rsidRPr="00E51FB8">
        <w:rPr>
          <w:b/>
          <w:bCs/>
        </w:rPr>
        <w:t>Esenzioni per bollo e registrazione</w:t>
      </w:r>
    </w:p>
    <w:p w:rsidR="009B5D68" w:rsidRPr="00E51FB8" w:rsidRDefault="009B5D68" w:rsidP="009B5D68">
      <w:pPr>
        <w:pStyle w:val="Corpotesto"/>
        <w:jc w:val="center"/>
      </w:pPr>
    </w:p>
    <w:p w:rsidR="00084A7D" w:rsidRPr="00E51FB8" w:rsidRDefault="00084A7D" w:rsidP="00BD6B66">
      <w:pPr>
        <w:pStyle w:val="Corpotesto"/>
        <w:ind w:left="112"/>
        <w:jc w:val="both"/>
      </w:pPr>
      <w:r w:rsidRPr="00E51FB8">
        <w:t>La presente convenzione è soggetta a registrazione in caso d’uso, ai sensi</w:t>
      </w:r>
      <w:r w:rsidR="00BD6B66">
        <w:t xml:space="preserve"> </w:t>
      </w:r>
      <w:r w:rsidRPr="00E51FB8">
        <w:t>del D.P.R. 26 ottobre 1972, n. 642, allegato B art. 16; ed al D.P.R. 26 aprile1986, n. 131.</w:t>
      </w:r>
    </w:p>
    <w:p w:rsidR="00084A7D" w:rsidRPr="00E51FB8" w:rsidRDefault="00084A7D" w:rsidP="00BD6B66">
      <w:pPr>
        <w:pStyle w:val="Corpotesto"/>
        <w:ind w:left="112"/>
        <w:jc w:val="both"/>
      </w:pPr>
      <w:r w:rsidRPr="00E51FB8">
        <w:t>Letto e sottoscritto dai contraenti e dagli stes</w:t>
      </w:r>
      <w:r w:rsidR="00BD6B66">
        <w:t xml:space="preserve">si approvato per essere in tutto </w:t>
      </w:r>
      <w:r w:rsidRPr="00E51FB8">
        <w:t>conforme alla loro volontà, atto che si compone di n.15 pagine, che viene</w:t>
      </w:r>
    </w:p>
    <w:p w:rsidR="004D418B" w:rsidRPr="00E51FB8" w:rsidRDefault="00084A7D" w:rsidP="00BD6B66">
      <w:pPr>
        <w:pStyle w:val="Corpotesto"/>
        <w:ind w:left="112"/>
        <w:jc w:val="both"/>
      </w:pPr>
      <w:r w:rsidRPr="00E51FB8">
        <w:t>firmato dalle parti.</w:t>
      </w:r>
    </w:p>
    <w:p w:rsidR="004D418B" w:rsidRPr="00E51FB8" w:rsidRDefault="004D418B" w:rsidP="00084A7D">
      <w:pPr>
        <w:pStyle w:val="Corpotesto"/>
        <w:ind w:left="112"/>
        <w:jc w:val="both"/>
      </w:pPr>
    </w:p>
    <w:p w:rsidR="004D12B3" w:rsidRPr="00E51FB8" w:rsidRDefault="00BA7BA6" w:rsidP="00084A7D">
      <w:pPr>
        <w:pStyle w:val="Corpotesto"/>
        <w:ind w:left="112"/>
        <w:jc w:val="both"/>
      </w:pPr>
      <w:r w:rsidRPr="00E51FB8">
        <w:t xml:space="preserve">Arch. Davide Montauti </w:t>
      </w:r>
      <w:r w:rsidR="00292206" w:rsidRPr="00E51FB8">
        <w:t>Sindaco di</w:t>
      </w:r>
      <w:r w:rsidRPr="00E51FB8">
        <w:t xml:space="preserve"> Campo nell’Elba</w:t>
      </w:r>
      <w:r w:rsidR="00292206" w:rsidRPr="00E51FB8">
        <w:t>: ………………………………………….</w:t>
      </w:r>
    </w:p>
    <w:p w:rsidR="004D12B3" w:rsidRPr="00E51FB8" w:rsidRDefault="004D12B3">
      <w:pPr>
        <w:pStyle w:val="Corpotesto"/>
        <w:spacing w:before="5"/>
      </w:pPr>
    </w:p>
    <w:p w:rsidR="004D12B3" w:rsidRPr="00E51FB8" w:rsidRDefault="00BA7BA6">
      <w:pPr>
        <w:pStyle w:val="Corpotesto"/>
        <w:spacing w:before="1"/>
        <w:ind w:left="112"/>
        <w:jc w:val="both"/>
      </w:pPr>
      <w:r w:rsidRPr="00E51FB8">
        <w:t xml:space="preserve">Dr. </w:t>
      </w:r>
      <w:r w:rsidR="00BF182C" w:rsidRPr="00E51FB8">
        <w:t xml:space="preserve">Simone </w:t>
      </w:r>
      <w:r w:rsidRPr="00E51FB8">
        <w:t>Barbi S</w:t>
      </w:r>
      <w:r w:rsidR="00292206" w:rsidRPr="00E51FB8">
        <w:t>indaco di Marciana: ………………………………..</w:t>
      </w:r>
    </w:p>
    <w:p w:rsidR="004D12B3" w:rsidRPr="00E51FB8" w:rsidRDefault="004D12B3">
      <w:pPr>
        <w:pStyle w:val="Corpotesto"/>
        <w:spacing w:before="11"/>
      </w:pPr>
    </w:p>
    <w:p w:rsidR="004D12B3" w:rsidRPr="00E51FB8" w:rsidRDefault="00BA7BA6">
      <w:pPr>
        <w:pStyle w:val="Corpotesto"/>
        <w:ind w:left="112"/>
        <w:jc w:val="both"/>
      </w:pPr>
      <w:r w:rsidRPr="00E51FB8">
        <w:t>Dr.sa Gabriella Allori Sindaco di Marciana Marina:</w:t>
      </w:r>
      <w:r w:rsidR="00292206" w:rsidRPr="00E51FB8">
        <w:t>………………..</w:t>
      </w:r>
    </w:p>
    <w:p w:rsidR="004D12B3" w:rsidRPr="00E51FB8" w:rsidRDefault="004D12B3">
      <w:pPr>
        <w:jc w:val="both"/>
        <w:rPr>
          <w:sz w:val="24"/>
          <w:szCs w:val="24"/>
        </w:rPr>
        <w:sectPr w:rsidR="004D12B3" w:rsidRPr="00E51FB8">
          <w:pgSz w:w="11910" w:h="16840"/>
          <w:pgMar w:top="1060" w:right="1020" w:bottom="280" w:left="1020" w:header="720" w:footer="720" w:gutter="0"/>
          <w:cols w:space="720"/>
        </w:sectPr>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spacing w:before="11"/>
      </w:pPr>
    </w:p>
    <w:p w:rsidR="004D12B3" w:rsidRPr="00E51FB8" w:rsidRDefault="004D12B3">
      <w:pPr>
        <w:pStyle w:val="Corpotesto"/>
      </w:pPr>
    </w:p>
    <w:p w:rsidR="004D12B3" w:rsidRPr="00E51FB8" w:rsidRDefault="004D12B3">
      <w:pPr>
        <w:pStyle w:val="Corpotesto"/>
      </w:pPr>
    </w:p>
    <w:p w:rsidR="004D12B3" w:rsidRPr="00E51FB8" w:rsidRDefault="004D12B3">
      <w:pPr>
        <w:pStyle w:val="Corpotesto"/>
        <w:spacing w:before="10"/>
      </w:pPr>
    </w:p>
    <w:p w:rsidR="004D12B3" w:rsidRPr="00E51FB8" w:rsidRDefault="00292206" w:rsidP="00E8714A">
      <w:pPr>
        <w:pStyle w:val="Titolo1"/>
        <w:spacing w:before="84"/>
        <w:jc w:val="center"/>
        <w:rPr>
          <w:sz w:val="24"/>
          <w:szCs w:val="24"/>
        </w:rPr>
      </w:pPr>
      <w:r w:rsidRPr="00E51FB8">
        <w:rPr>
          <w:color w:val="808080"/>
          <w:sz w:val="24"/>
          <w:szCs w:val="24"/>
        </w:rPr>
        <w:t>NORME ESPLICATIVE DI ATTUAZIONE:</w:t>
      </w:r>
    </w:p>
    <w:p w:rsidR="004D12B3" w:rsidRPr="00E51FB8" w:rsidRDefault="00292206" w:rsidP="00E8714A">
      <w:pPr>
        <w:tabs>
          <w:tab w:val="left" w:pos="5007"/>
        </w:tabs>
        <w:spacing w:before="281" w:line="386" w:lineRule="auto"/>
        <w:ind w:left="2772" w:right="2769"/>
        <w:jc w:val="center"/>
        <w:rPr>
          <w:b/>
          <w:sz w:val="24"/>
          <w:szCs w:val="24"/>
        </w:rPr>
      </w:pPr>
      <w:r w:rsidRPr="00E51FB8">
        <w:rPr>
          <w:b/>
          <w:color w:val="808080"/>
          <w:sz w:val="24"/>
          <w:szCs w:val="24"/>
        </w:rPr>
        <w:t>allegate</w:t>
      </w:r>
      <w:r w:rsidRPr="00E51FB8">
        <w:rPr>
          <w:b/>
          <w:color w:val="808080"/>
          <w:spacing w:val="-2"/>
          <w:sz w:val="24"/>
          <w:szCs w:val="24"/>
        </w:rPr>
        <w:t xml:space="preserve"> </w:t>
      </w:r>
      <w:r w:rsidRPr="00E51FB8">
        <w:rPr>
          <w:b/>
          <w:color w:val="808080"/>
          <w:sz w:val="24"/>
          <w:szCs w:val="24"/>
        </w:rPr>
        <w:t>all</w:t>
      </w:r>
      <w:r w:rsidR="00E8714A">
        <w:rPr>
          <w:b/>
          <w:color w:val="808080"/>
          <w:sz w:val="24"/>
          <w:szCs w:val="24"/>
        </w:rPr>
        <w:t xml:space="preserve">a </w:t>
      </w:r>
      <w:r w:rsidRPr="00E51FB8">
        <w:rPr>
          <w:b/>
          <w:color w:val="808080"/>
          <w:spacing w:val="-3"/>
          <w:sz w:val="24"/>
          <w:szCs w:val="24"/>
        </w:rPr>
        <w:t xml:space="preserve">convenzione </w:t>
      </w:r>
      <w:r w:rsidRPr="00E51FB8">
        <w:rPr>
          <w:b/>
          <w:color w:val="808080"/>
          <w:sz w:val="24"/>
          <w:szCs w:val="24"/>
        </w:rPr>
        <w:t>per la gestione associata del</w:t>
      </w:r>
      <w:r w:rsidRPr="00E51FB8">
        <w:rPr>
          <w:b/>
          <w:color w:val="808080"/>
          <w:spacing w:val="-1"/>
          <w:sz w:val="24"/>
          <w:szCs w:val="24"/>
        </w:rPr>
        <w:t xml:space="preserve"> </w:t>
      </w:r>
      <w:r w:rsidRPr="00E51FB8">
        <w:rPr>
          <w:b/>
          <w:color w:val="808080"/>
          <w:sz w:val="24"/>
          <w:szCs w:val="24"/>
        </w:rPr>
        <w:t>servizio</w:t>
      </w:r>
    </w:p>
    <w:p w:rsidR="004D12B3" w:rsidRPr="00E51FB8" w:rsidRDefault="004D12B3" w:rsidP="00E8714A">
      <w:pPr>
        <w:pStyle w:val="Corpotesto"/>
        <w:spacing w:before="3"/>
        <w:jc w:val="center"/>
        <w:rPr>
          <w:b/>
        </w:rPr>
      </w:pPr>
    </w:p>
    <w:p w:rsidR="004D12B3" w:rsidRPr="00E51FB8" w:rsidRDefault="00292206" w:rsidP="00E8714A">
      <w:pPr>
        <w:spacing w:line="386" w:lineRule="auto"/>
        <w:ind w:left="2837" w:right="2814" w:hanging="22"/>
        <w:jc w:val="center"/>
        <w:rPr>
          <w:b/>
          <w:i/>
          <w:sz w:val="24"/>
          <w:szCs w:val="24"/>
        </w:rPr>
      </w:pPr>
      <w:r w:rsidRPr="00E51FB8">
        <w:rPr>
          <w:b/>
          <w:i/>
          <w:color w:val="006FC0"/>
          <w:sz w:val="24"/>
          <w:szCs w:val="24"/>
        </w:rPr>
        <w:t>“INTERCOMUNALE DI PROTEZIONE CIVILE ELBA OCCIDENTALE”</w:t>
      </w: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4D12B3" w:rsidRPr="00E51FB8" w:rsidRDefault="004D12B3">
      <w:pPr>
        <w:pStyle w:val="Corpotesto"/>
        <w:rPr>
          <w:b/>
        </w:rPr>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E8714A" w:rsidRDefault="00E8714A">
      <w:pPr>
        <w:pStyle w:val="Corpotesto"/>
        <w:spacing w:before="312"/>
        <w:ind w:left="112"/>
      </w:pPr>
    </w:p>
    <w:p w:rsidR="004D12B3" w:rsidRPr="00E51FB8" w:rsidRDefault="00292206" w:rsidP="00E8714A">
      <w:pPr>
        <w:pStyle w:val="Corpotesto"/>
        <w:spacing w:before="312"/>
        <w:ind w:left="112"/>
        <w:jc w:val="both"/>
      </w:pPr>
      <w:r w:rsidRPr="00E51FB8">
        <w:t>In esito della convenzione approvata dai Consigli Comunali di Marciana, Marciana Marina e</w:t>
      </w:r>
      <w:r w:rsidR="00E8714A">
        <w:t xml:space="preserve"> </w:t>
      </w:r>
      <w:r w:rsidRPr="00E51FB8">
        <w:t>Campo nell’Elba con la quale viene istituita la gestione associata per l’attività di Protezione Civile a livello intercomunale che comprende l’intera parte occidentale dell’Isola d’Elba, vengono redatte le presenti norme esplicative che formano parte integrante della convenzione.</w:t>
      </w:r>
    </w:p>
    <w:p w:rsidR="004D12B3" w:rsidRPr="00E51FB8" w:rsidRDefault="004D12B3">
      <w:pPr>
        <w:pStyle w:val="Corpotesto"/>
        <w:spacing w:before="5"/>
      </w:pPr>
    </w:p>
    <w:p w:rsidR="004D12B3" w:rsidRPr="00E51FB8" w:rsidRDefault="00292206">
      <w:pPr>
        <w:pStyle w:val="Titolo2"/>
        <w:spacing w:before="1"/>
        <w:ind w:left="397"/>
      </w:pPr>
      <w:r w:rsidRPr="00E51FB8">
        <w:t>ART.</w:t>
      </w:r>
      <w:r w:rsidRPr="00E51FB8">
        <w:rPr>
          <w:spacing w:val="-2"/>
        </w:rPr>
        <w:t xml:space="preserve"> </w:t>
      </w:r>
      <w:r w:rsidRPr="00E51FB8">
        <w:t>1</w:t>
      </w:r>
    </w:p>
    <w:p w:rsidR="004D12B3" w:rsidRPr="00E51FB8" w:rsidRDefault="00292206">
      <w:pPr>
        <w:ind w:left="395" w:right="532"/>
        <w:jc w:val="center"/>
        <w:rPr>
          <w:b/>
          <w:sz w:val="24"/>
          <w:szCs w:val="24"/>
        </w:rPr>
      </w:pPr>
      <w:r w:rsidRPr="00E51FB8">
        <w:rPr>
          <w:b/>
          <w:sz w:val="24"/>
          <w:szCs w:val="24"/>
        </w:rPr>
        <w:t>Oggetto</w:t>
      </w:r>
    </w:p>
    <w:p w:rsidR="004D12B3" w:rsidRPr="00E51FB8" w:rsidRDefault="004D12B3">
      <w:pPr>
        <w:pStyle w:val="Corpotesto"/>
        <w:spacing w:before="6"/>
        <w:rPr>
          <w:b/>
        </w:rPr>
      </w:pPr>
    </w:p>
    <w:p w:rsidR="004D12B3" w:rsidRPr="00E51FB8" w:rsidRDefault="00292206" w:rsidP="0058721B">
      <w:pPr>
        <w:ind w:left="170" w:right="-53" w:firstLine="600"/>
        <w:jc w:val="both"/>
        <w:rPr>
          <w:sz w:val="24"/>
          <w:szCs w:val="24"/>
        </w:rPr>
      </w:pPr>
      <w:r w:rsidRPr="00E51FB8">
        <w:rPr>
          <w:spacing w:val="-3"/>
          <w:sz w:val="24"/>
          <w:szCs w:val="24"/>
        </w:rPr>
        <w:t xml:space="preserve">Il </w:t>
      </w:r>
      <w:r w:rsidRPr="00E51FB8">
        <w:rPr>
          <w:sz w:val="24"/>
          <w:szCs w:val="24"/>
        </w:rPr>
        <w:t xml:space="preserve">presente ordinamento ha per oggetto la regolamentazione ed il funzionamento del servizio intercomunale di protezione civile tra i comuni di Campo nell’Elba, Marciana Marina, Marciana, denominato </w:t>
      </w:r>
      <w:r w:rsidR="0058721B">
        <w:rPr>
          <w:b/>
          <w:sz w:val="24"/>
          <w:szCs w:val="24"/>
        </w:rPr>
        <w:t>“</w:t>
      </w:r>
      <w:r w:rsidRPr="00E51FB8">
        <w:rPr>
          <w:b/>
          <w:sz w:val="24"/>
          <w:szCs w:val="24"/>
        </w:rPr>
        <w:t>Servizio Intercomunale di Protezione Civile ELBA OCCIDENTALE</w:t>
      </w:r>
      <w:r w:rsidR="0058721B">
        <w:rPr>
          <w:b/>
          <w:sz w:val="24"/>
          <w:szCs w:val="24"/>
        </w:rPr>
        <w:t>”</w:t>
      </w:r>
      <w:r w:rsidRPr="00E51FB8">
        <w:rPr>
          <w:sz w:val="24"/>
          <w:szCs w:val="24"/>
        </w:rPr>
        <w:t>.</w:t>
      </w:r>
    </w:p>
    <w:p w:rsidR="004D12B3" w:rsidRPr="00E51FB8" w:rsidRDefault="004D12B3" w:rsidP="0058721B">
      <w:pPr>
        <w:pStyle w:val="Corpotesto"/>
        <w:ind w:right="-53"/>
      </w:pPr>
    </w:p>
    <w:p w:rsidR="004D12B3" w:rsidRPr="00E51FB8" w:rsidRDefault="00292206" w:rsidP="0058721B">
      <w:pPr>
        <w:pStyle w:val="Corpotesto"/>
        <w:ind w:left="170" w:right="-53" w:firstLine="602"/>
        <w:jc w:val="both"/>
      </w:pPr>
      <w:r w:rsidRPr="00E51FB8">
        <w:t>Il Servizio intercomunale di Protezione Civile Elba Occidentale opera con le caratteristiche di cui alle presenti modalità organizzative e secondo quanto stabilito dalla convenzione sopraindicata.</w:t>
      </w:r>
    </w:p>
    <w:p w:rsidR="004D12B3" w:rsidRPr="00E51FB8" w:rsidRDefault="004D12B3" w:rsidP="0058721B">
      <w:pPr>
        <w:pStyle w:val="Corpotesto"/>
        <w:spacing w:before="1"/>
        <w:ind w:right="-53"/>
      </w:pPr>
    </w:p>
    <w:p w:rsidR="004D12B3" w:rsidRDefault="008F3F03" w:rsidP="0058721B">
      <w:pPr>
        <w:pStyle w:val="Corpotesto"/>
        <w:ind w:left="170" w:right="-53" w:firstLine="602"/>
        <w:jc w:val="both"/>
      </w:pPr>
      <w:r>
        <w:t>Il C</w:t>
      </w:r>
      <w:r w:rsidR="00292206" w:rsidRPr="00E51FB8">
        <w:t xml:space="preserve">omune di </w:t>
      </w:r>
      <w:r w:rsidR="00BA7BA6" w:rsidRPr="00E51FB8">
        <w:t>Campo nell’Elba</w:t>
      </w:r>
      <w:r w:rsidR="00292206" w:rsidRPr="00E51FB8">
        <w:t xml:space="preserve"> svolge la funzione di </w:t>
      </w:r>
      <w:r w:rsidR="00292206" w:rsidRPr="0058721B">
        <w:rPr>
          <w:b/>
          <w:bCs/>
        </w:rPr>
        <w:t>“</w:t>
      </w:r>
      <w:r w:rsidR="00292206" w:rsidRPr="00E51FB8">
        <w:rPr>
          <w:b/>
        </w:rPr>
        <w:t xml:space="preserve">comune capofila” </w:t>
      </w:r>
      <w:r w:rsidR="00292206" w:rsidRPr="00E51FB8">
        <w:t>del servizio intercomunale per il prossimo quinquennio.</w:t>
      </w:r>
    </w:p>
    <w:p w:rsidR="00186E04" w:rsidRDefault="00186E04" w:rsidP="0058721B">
      <w:pPr>
        <w:pStyle w:val="Corpotesto"/>
        <w:ind w:left="170" w:right="-53" w:firstLine="602"/>
        <w:jc w:val="both"/>
      </w:pPr>
    </w:p>
    <w:p w:rsidR="00186E04" w:rsidRPr="00E51FB8" w:rsidRDefault="00186E04" w:rsidP="00186E04">
      <w:pPr>
        <w:pStyle w:val="Corpotesto"/>
        <w:ind w:left="170" w:right="-53" w:firstLine="540"/>
        <w:jc w:val="both"/>
      </w:pPr>
      <w:r w:rsidRPr="00E51FB8">
        <w:t>L’</w:t>
      </w:r>
      <w:r>
        <w:t>attività di volontariato in convenzione,</w:t>
      </w:r>
      <w:r w:rsidRPr="00E51FB8">
        <w:t xml:space="preserve"> potrà essere attivato dai Sindaci o chi per essi delegati o incaricati.</w:t>
      </w:r>
    </w:p>
    <w:p w:rsidR="00186E04" w:rsidRPr="00E51FB8" w:rsidRDefault="00186E04" w:rsidP="0058721B">
      <w:pPr>
        <w:pStyle w:val="Corpotesto"/>
        <w:ind w:left="170" w:right="-53" w:firstLine="602"/>
        <w:jc w:val="both"/>
      </w:pPr>
    </w:p>
    <w:p w:rsidR="004D12B3" w:rsidRPr="00E51FB8" w:rsidRDefault="004D12B3" w:rsidP="0058721B">
      <w:pPr>
        <w:pStyle w:val="Corpotesto"/>
        <w:spacing w:before="5"/>
        <w:ind w:right="-53"/>
      </w:pPr>
    </w:p>
    <w:p w:rsidR="004D12B3" w:rsidRPr="00E51FB8" w:rsidRDefault="00292206" w:rsidP="0058721B">
      <w:pPr>
        <w:pStyle w:val="Titolo2"/>
        <w:ind w:left="397" w:right="-53"/>
      </w:pPr>
      <w:r w:rsidRPr="00E51FB8">
        <w:t>ART. 2</w:t>
      </w:r>
    </w:p>
    <w:p w:rsidR="004D12B3" w:rsidRPr="00E51FB8" w:rsidRDefault="00292206" w:rsidP="0058721B">
      <w:pPr>
        <w:ind w:left="399" w:right="-53"/>
        <w:jc w:val="center"/>
        <w:rPr>
          <w:b/>
          <w:sz w:val="24"/>
          <w:szCs w:val="24"/>
        </w:rPr>
      </w:pPr>
      <w:r w:rsidRPr="00E51FB8">
        <w:rPr>
          <w:b/>
          <w:sz w:val="24"/>
          <w:szCs w:val="24"/>
        </w:rPr>
        <w:t>Scopi</w:t>
      </w:r>
    </w:p>
    <w:p w:rsidR="004D12B3" w:rsidRPr="00E51FB8" w:rsidRDefault="004D12B3" w:rsidP="0058721B">
      <w:pPr>
        <w:pStyle w:val="Corpotesto"/>
        <w:spacing w:before="7"/>
        <w:ind w:right="-53"/>
        <w:rPr>
          <w:b/>
        </w:rPr>
      </w:pPr>
    </w:p>
    <w:p w:rsidR="004D12B3" w:rsidRPr="00E51FB8" w:rsidRDefault="00292206" w:rsidP="0058721B">
      <w:pPr>
        <w:pStyle w:val="Corpotesto"/>
        <w:ind w:left="170" w:right="-53" w:firstLine="540"/>
        <w:jc w:val="both"/>
      </w:pPr>
      <w:r w:rsidRPr="00E51FB8">
        <w:t>Per l’esercizio di attività finalizzato al soddisfacimento delle attività istituzionali degli Enti in materia di Protezione Civile</w:t>
      </w:r>
      <w:r w:rsidR="0058721B">
        <w:t>,</w:t>
      </w:r>
      <w:r w:rsidRPr="00E51FB8">
        <w:t xml:space="preserve"> che possono essere adeguatamente esercitate dagli stessi, l’Intercomunale oltre che dei dipendenti di ciascun Ente si avvale anche</w:t>
      </w:r>
      <w:r w:rsidR="008F3F03">
        <w:t xml:space="preserve"> dei volontari in convenzione</w:t>
      </w:r>
      <w:r w:rsidRPr="00E51FB8">
        <w:t>, i q</w:t>
      </w:r>
      <w:r w:rsidR="008F3F03">
        <w:t>uali prestano la propria opera in base alle normative vigenti</w:t>
      </w:r>
      <w:r w:rsidRPr="00E51FB8">
        <w:t>.</w:t>
      </w:r>
    </w:p>
    <w:p w:rsidR="004D12B3" w:rsidRPr="00E51FB8" w:rsidRDefault="004D12B3" w:rsidP="0058721B">
      <w:pPr>
        <w:pStyle w:val="Corpotesto"/>
        <w:ind w:right="-53"/>
      </w:pPr>
    </w:p>
    <w:p w:rsidR="004D12B3" w:rsidRPr="00E51FB8" w:rsidRDefault="00292206" w:rsidP="0058721B">
      <w:pPr>
        <w:pStyle w:val="Corpotesto"/>
        <w:ind w:left="710" w:right="-53"/>
      </w:pPr>
      <w:r w:rsidRPr="00E51FB8">
        <w:t>Gli scopi che si intendono perseg</w:t>
      </w:r>
      <w:r w:rsidR="008F3F03">
        <w:t>uire con il volontariato</w:t>
      </w:r>
      <w:r w:rsidRPr="00E51FB8">
        <w:t xml:space="preserve"> sono:</w:t>
      </w:r>
    </w:p>
    <w:p w:rsidR="004D12B3" w:rsidRPr="00E51FB8" w:rsidRDefault="0058721B" w:rsidP="00687729">
      <w:pPr>
        <w:pStyle w:val="Corpotesto"/>
        <w:numPr>
          <w:ilvl w:val="0"/>
          <w:numId w:val="31"/>
        </w:numPr>
        <w:spacing w:before="8" w:line="235" w:lineRule="auto"/>
        <w:ind w:right="-53"/>
        <w:jc w:val="both"/>
      </w:pPr>
      <w:r>
        <w:rPr>
          <w:spacing w:val="-11"/>
        </w:rPr>
        <w:t>i</w:t>
      </w:r>
      <w:r w:rsidR="00292206" w:rsidRPr="00E51FB8">
        <w:t>mplem</w:t>
      </w:r>
      <w:r w:rsidR="008F3F03">
        <w:t>entazione delle risorse umane</w:t>
      </w:r>
      <w:r w:rsidR="00292206" w:rsidRPr="00E51FB8">
        <w:t xml:space="preserve"> per una migliore azione di prevenzione, previsione e soccorso</w:t>
      </w:r>
      <w:r w:rsidR="00687729">
        <w:t xml:space="preserve"> </w:t>
      </w:r>
      <w:r w:rsidR="00292206" w:rsidRPr="00E51FB8">
        <w:t>a livello sovra</w:t>
      </w:r>
      <w:r w:rsidR="00292206" w:rsidRPr="00E51FB8">
        <w:rPr>
          <w:spacing w:val="-5"/>
        </w:rPr>
        <w:t xml:space="preserve"> </w:t>
      </w:r>
      <w:r w:rsidR="00292206" w:rsidRPr="00E51FB8">
        <w:t>comunale.</w:t>
      </w:r>
    </w:p>
    <w:p w:rsidR="004D12B3" w:rsidRPr="00E51FB8" w:rsidRDefault="00687729" w:rsidP="00687729">
      <w:pPr>
        <w:pStyle w:val="Corpotesto"/>
        <w:numPr>
          <w:ilvl w:val="0"/>
          <w:numId w:val="31"/>
        </w:numPr>
        <w:spacing w:before="9" w:line="235" w:lineRule="auto"/>
        <w:ind w:right="-53"/>
        <w:jc w:val="both"/>
      </w:pPr>
      <w:r>
        <w:t>d</w:t>
      </w:r>
      <w:r w:rsidR="008F3F03">
        <w:t>iffusione</w:t>
      </w:r>
      <w:r w:rsidR="00292206" w:rsidRPr="00E51FB8">
        <w:t xml:space="preserve"> della dimensione culturale del volontariato e dei suoi valori come espressione di solidarietà</w:t>
      </w:r>
      <w:r w:rsidR="00292206" w:rsidRPr="00E51FB8">
        <w:rPr>
          <w:spacing w:val="-2"/>
        </w:rPr>
        <w:t xml:space="preserve"> </w:t>
      </w:r>
      <w:r w:rsidR="00292206" w:rsidRPr="00E51FB8">
        <w:t>concreta.</w:t>
      </w:r>
    </w:p>
    <w:p w:rsidR="004D12B3" w:rsidRPr="00E51FB8" w:rsidRDefault="004D12B3" w:rsidP="0058721B">
      <w:pPr>
        <w:pStyle w:val="Corpotesto"/>
        <w:spacing w:before="1"/>
        <w:ind w:right="-53"/>
      </w:pPr>
    </w:p>
    <w:p w:rsidR="004D12B3" w:rsidRPr="00E51FB8" w:rsidRDefault="00292206" w:rsidP="0058721B">
      <w:pPr>
        <w:pStyle w:val="Titolo2"/>
        <w:ind w:left="397" w:right="-53"/>
      </w:pPr>
      <w:r w:rsidRPr="00E51FB8">
        <w:t>ART. 3</w:t>
      </w:r>
    </w:p>
    <w:p w:rsidR="004D12B3" w:rsidRPr="00E51FB8" w:rsidRDefault="00292206" w:rsidP="0058721B">
      <w:pPr>
        <w:ind w:left="398" w:right="-53"/>
        <w:jc w:val="center"/>
        <w:rPr>
          <w:b/>
          <w:sz w:val="24"/>
          <w:szCs w:val="24"/>
        </w:rPr>
      </w:pPr>
      <w:r w:rsidRPr="00E51FB8">
        <w:rPr>
          <w:b/>
          <w:sz w:val="24"/>
          <w:szCs w:val="24"/>
        </w:rPr>
        <w:t xml:space="preserve">Conferenza </w:t>
      </w:r>
      <w:r w:rsidR="00C16027">
        <w:rPr>
          <w:b/>
          <w:sz w:val="24"/>
          <w:szCs w:val="24"/>
        </w:rPr>
        <w:t>d</w:t>
      </w:r>
      <w:r w:rsidRPr="00E51FB8">
        <w:rPr>
          <w:b/>
          <w:sz w:val="24"/>
          <w:szCs w:val="24"/>
        </w:rPr>
        <w:t>ei Sindaci</w:t>
      </w:r>
    </w:p>
    <w:p w:rsidR="004D12B3" w:rsidRPr="00E51FB8" w:rsidRDefault="004D12B3" w:rsidP="0058721B">
      <w:pPr>
        <w:pStyle w:val="Corpotesto"/>
        <w:spacing w:before="7"/>
        <w:ind w:right="-53"/>
        <w:rPr>
          <w:b/>
        </w:rPr>
      </w:pPr>
    </w:p>
    <w:p w:rsidR="004D12B3" w:rsidRPr="00E51FB8" w:rsidRDefault="008F3F03" w:rsidP="0058721B">
      <w:pPr>
        <w:pStyle w:val="Corpotesto"/>
        <w:ind w:left="170" w:right="-53" w:firstLine="540"/>
        <w:jc w:val="both"/>
      </w:pPr>
      <w:r>
        <w:t>E’ istituit</w:t>
      </w:r>
      <w:r w:rsidR="00C16027">
        <w:t>a</w:t>
      </w:r>
      <w:r>
        <w:t xml:space="preserve"> </w:t>
      </w:r>
      <w:r w:rsidR="00C16027">
        <w:t>la</w:t>
      </w:r>
      <w:r>
        <w:t xml:space="preserve"> Conferenza dei</w:t>
      </w:r>
      <w:r w:rsidR="00292206" w:rsidRPr="00E51FB8">
        <w:t xml:space="preserve"> Sindaci per le attività di coordinamento al fine di assicurare una programmazione delle attività della struttura intercomunale rispettosa delle esigenze dei comuni convenzionati.</w:t>
      </w:r>
    </w:p>
    <w:p w:rsidR="00154EAE" w:rsidRDefault="00292206" w:rsidP="00154EAE">
      <w:pPr>
        <w:pStyle w:val="Corpotesto"/>
        <w:ind w:left="170" w:right="-53" w:firstLine="540"/>
        <w:jc w:val="both"/>
      </w:pPr>
      <w:r w:rsidRPr="00E51FB8">
        <w:t>La Conferenza dei Sindaci è composta dai Sindaci dei comuni convenzionati</w:t>
      </w:r>
      <w:r w:rsidR="00881437">
        <w:t xml:space="preserve"> che</w:t>
      </w:r>
      <w:r w:rsidRPr="00E51FB8">
        <w:t>, nel caso di loro assenza</w:t>
      </w:r>
      <w:r w:rsidR="00881437">
        <w:t>,</w:t>
      </w:r>
      <w:r w:rsidRPr="00E51FB8">
        <w:t xml:space="preserve"> nominano nella prima seduta utile dopo l’insediamento, un Rappresentante dell’Amministrazione che verrà menzionato dal Sindaco con proprio atto di</w:t>
      </w:r>
      <w:r w:rsidR="00881437">
        <w:rPr>
          <w:spacing w:val="55"/>
        </w:rPr>
        <w:t xml:space="preserve"> </w:t>
      </w:r>
      <w:r w:rsidRPr="00E51FB8">
        <w:t>delega.</w:t>
      </w:r>
    </w:p>
    <w:p w:rsidR="00154EAE" w:rsidRDefault="00154EAE" w:rsidP="00154EAE">
      <w:pPr>
        <w:pStyle w:val="Corpotesto"/>
        <w:ind w:left="170" w:right="-53" w:firstLine="540"/>
        <w:jc w:val="both"/>
      </w:pPr>
    </w:p>
    <w:p w:rsidR="004D12B3" w:rsidRPr="00E51FB8" w:rsidRDefault="00292206" w:rsidP="00154EAE">
      <w:pPr>
        <w:pStyle w:val="Corpotesto"/>
        <w:ind w:left="170" w:right="-53" w:firstLine="540"/>
        <w:jc w:val="both"/>
      </w:pPr>
      <w:r w:rsidRPr="00E51FB8">
        <w:t>Il rappresentante dell’Amministrazione,</w:t>
      </w:r>
      <w:r w:rsidR="00881437">
        <w:t xml:space="preserve"> anche </w:t>
      </w:r>
      <w:r w:rsidRPr="00E51FB8">
        <w:t>se diverso dal Sindaco, assume tutti i poteri dello stesso.</w:t>
      </w:r>
    </w:p>
    <w:p w:rsidR="00881437" w:rsidRDefault="00292206" w:rsidP="00881437">
      <w:pPr>
        <w:pStyle w:val="Corpotesto"/>
        <w:spacing w:before="3" w:line="550" w:lineRule="atLeast"/>
        <w:ind w:left="142" w:right="-53" w:firstLine="567"/>
        <w:jc w:val="both"/>
      </w:pPr>
      <w:r w:rsidRPr="00E51FB8">
        <w:t xml:space="preserve">Hanno diritto al voto solo i Sindaci o, in assenza, i </w:t>
      </w:r>
      <w:r w:rsidR="00881437">
        <w:t xml:space="preserve">loro </w:t>
      </w:r>
      <w:r w:rsidRPr="00E51FB8">
        <w:t xml:space="preserve">delegati. </w:t>
      </w:r>
    </w:p>
    <w:p w:rsidR="004D12B3" w:rsidRPr="00E51FB8" w:rsidRDefault="00292206" w:rsidP="00881437">
      <w:pPr>
        <w:pStyle w:val="Corpotesto"/>
        <w:spacing w:before="3" w:line="550" w:lineRule="atLeast"/>
        <w:ind w:left="142" w:right="-53" w:firstLine="567"/>
        <w:jc w:val="both"/>
      </w:pPr>
      <w:r w:rsidRPr="00E51FB8">
        <w:t xml:space="preserve">Nella prima riunione </w:t>
      </w:r>
      <w:r w:rsidR="00881437">
        <w:t>la Conferenza dei Sindaci</w:t>
      </w:r>
      <w:r w:rsidRPr="00E51FB8">
        <w:t xml:space="preserve"> dovrà:</w:t>
      </w:r>
    </w:p>
    <w:p w:rsidR="004D12B3" w:rsidRPr="00E51FB8" w:rsidRDefault="00292206" w:rsidP="0058721B">
      <w:pPr>
        <w:pStyle w:val="Paragrafoelenco"/>
        <w:numPr>
          <w:ilvl w:val="1"/>
          <w:numId w:val="3"/>
        </w:numPr>
        <w:tabs>
          <w:tab w:val="left" w:pos="1431"/>
        </w:tabs>
        <w:spacing w:before="2"/>
        <w:ind w:right="-53"/>
        <w:rPr>
          <w:sz w:val="24"/>
          <w:szCs w:val="24"/>
        </w:rPr>
      </w:pPr>
      <w:r w:rsidRPr="00E51FB8">
        <w:rPr>
          <w:sz w:val="24"/>
          <w:szCs w:val="24"/>
        </w:rPr>
        <w:lastRenderedPageBreak/>
        <w:t>prendere atto della nomina di diritto del Sindaco del Comune Capofila alla carica di Presidente</w:t>
      </w:r>
      <w:r w:rsidRPr="00E51FB8">
        <w:rPr>
          <w:spacing w:val="-2"/>
          <w:sz w:val="24"/>
          <w:szCs w:val="24"/>
        </w:rPr>
        <w:t xml:space="preserve"> </w:t>
      </w:r>
      <w:r w:rsidRPr="00E51FB8">
        <w:rPr>
          <w:sz w:val="24"/>
          <w:szCs w:val="24"/>
        </w:rPr>
        <w:t>dell’Intercomunale;</w:t>
      </w:r>
    </w:p>
    <w:p w:rsidR="004D12B3" w:rsidRPr="00E51FB8" w:rsidRDefault="00292206" w:rsidP="0058721B">
      <w:pPr>
        <w:pStyle w:val="Paragrafoelenco"/>
        <w:numPr>
          <w:ilvl w:val="1"/>
          <w:numId w:val="3"/>
        </w:numPr>
        <w:tabs>
          <w:tab w:val="left" w:pos="1431"/>
        </w:tabs>
        <w:ind w:right="-53" w:hanging="361"/>
        <w:rPr>
          <w:sz w:val="24"/>
          <w:szCs w:val="24"/>
        </w:rPr>
      </w:pPr>
      <w:r w:rsidRPr="00E51FB8">
        <w:rPr>
          <w:sz w:val="24"/>
          <w:szCs w:val="24"/>
        </w:rPr>
        <w:t>ratificare le cariche di Vicepresidente degli altri</w:t>
      </w:r>
      <w:r w:rsidRPr="00E51FB8">
        <w:rPr>
          <w:spacing w:val="-4"/>
          <w:sz w:val="24"/>
          <w:szCs w:val="24"/>
        </w:rPr>
        <w:t xml:space="preserve"> </w:t>
      </w:r>
      <w:r w:rsidRPr="00E51FB8">
        <w:rPr>
          <w:sz w:val="24"/>
          <w:szCs w:val="24"/>
        </w:rPr>
        <w:t>Sindaci;</w:t>
      </w:r>
    </w:p>
    <w:p w:rsidR="004D12B3" w:rsidRDefault="00292206" w:rsidP="0058721B">
      <w:pPr>
        <w:pStyle w:val="Paragrafoelenco"/>
        <w:numPr>
          <w:ilvl w:val="1"/>
          <w:numId w:val="3"/>
        </w:numPr>
        <w:tabs>
          <w:tab w:val="left" w:pos="1431"/>
        </w:tabs>
        <w:ind w:right="-53" w:hanging="361"/>
        <w:rPr>
          <w:sz w:val="24"/>
          <w:szCs w:val="24"/>
        </w:rPr>
      </w:pPr>
      <w:r w:rsidRPr="00E51FB8">
        <w:rPr>
          <w:sz w:val="24"/>
          <w:szCs w:val="24"/>
        </w:rPr>
        <w:t>nominare il Responsabile dell’Intercomunale</w:t>
      </w:r>
      <w:r w:rsidR="007E3E18">
        <w:rPr>
          <w:sz w:val="24"/>
          <w:szCs w:val="24"/>
        </w:rPr>
        <w:t xml:space="preserve"> con funzioni di coordinamento</w:t>
      </w:r>
      <w:r w:rsidR="00881437">
        <w:rPr>
          <w:sz w:val="24"/>
          <w:szCs w:val="24"/>
        </w:rPr>
        <w:t>,</w:t>
      </w:r>
      <w:r w:rsidR="007E3E18">
        <w:rPr>
          <w:sz w:val="24"/>
          <w:szCs w:val="24"/>
        </w:rPr>
        <w:t xml:space="preserve"> di supporto </w:t>
      </w:r>
      <w:r w:rsidR="00881437">
        <w:rPr>
          <w:sz w:val="24"/>
          <w:szCs w:val="24"/>
        </w:rPr>
        <w:t xml:space="preserve">al </w:t>
      </w:r>
      <w:r w:rsidR="007E3E18">
        <w:rPr>
          <w:sz w:val="24"/>
          <w:szCs w:val="24"/>
        </w:rPr>
        <w:t>C.O.I</w:t>
      </w:r>
      <w:r w:rsidRPr="00E51FB8">
        <w:rPr>
          <w:sz w:val="24"/>
          <w:szCs w:val="24"/>
        </w:rPr>
        <w:t xml:space="preserve"> ed il Comitato di gestione</w:t>
      </w:r>
      <w:r w:rsidRPr="00E51FB8">
        <w:rPr>
          <w:spacing w:val="-11"/>
          <w:sz w:val="24"/>
          <w:szCs w:val="24"/>
        </w:rPr>
        <w:t xml:space="preserve"> </w:t>
      </w:r>
      <w:r w:rsidRPr="00E51FB8">
        <w:rPr>
          <w:sz w:val="24"/>
          <w:szCs w:val="24"/>
        </w:rPr>
        <w:t>tecnica;</w:t>
      </w:r>
    </w:p>
    <w:p w:rsidR="00186E04" w:rsidRPr="00E51FB8" w:rsidRDefault="00186E04" w:rsidP="0058721B">
      <w:pPr>
        <w:pStyle w:val="Paragrafoelenco"/>
        <w:numPr>
          <w:ilvl w:val="1"/>
          <w:numId w:val="3"/>
        </w:numPr>
        <w:tabs>
          <w:tab w:val="left" w:pos="1431"/>
        </w:tabs>
        <w:ind w:right="-53" w:hanging="361"/>
        <w:rPr>
          <w:sz w:val="24"/>
          <w:szCs w:val="24"/>
        </w:rPr>
      </w:pPr>
      <w:r>
        <w:rPr>
          <w:sz w:val="24"/>
          <w:szCs w:val="24"/>
        </w:rPr>
        <w:t xml:space="preserve">nominare i </w:t>
      </w:r>
      <w:r w:rsidR="0015390A">
        <w:rPr>
          <w:sz w:val="24"/>
          <w:szCs w:val="24"/>
        </w:rPr>
        <w:t>RC</w:t>
      </w:r>
      <w:r w:rsidR="004B3785">
        <w:rPr>
          <w:sz w:val="24"/>
          <w:szCs w:val="24"/>
        </w:rPr>
        <w:t xml:space="preserve"> </w:t>
      </w:r>
      <w:r w:rsidR="0015390A">
        <w:rPr>
          <w:sz w:val="24"/>
          <w:szCs w:val="24"/>
        </w:rPr>
        <w:t>(referente Comunale)</w:t>
      </w:r>
      <w:r>
        <w:rPr>
          <w:sz w:val="24"/>
          <w:szCs w:val="24"/>
        </w:rPr>
        <w:t xml:space="preserve">, uno per ciascun </w:t>
      </w:r>
      <w:r w:rsidR="004B3785">
        <w:rPr>
          <w:sz w:val="24"/>
          <w:szCs w:val="24"/>
        </w:rPr>
        <w:t>Comune,</w:t>
      </w:r>
      <w:r>
        <w:rPr>
          <w:sz w:val="24"/>
          <w:szCs w:val="24"/>
        </w:rPr>
        <w:t xml:space="preserve"> i quali dovranno supportare il Responsabile nella gestione tecnico-</w:t>
      </w:r>
      <w:proofErr w:type="spellStart"/>
      <w:r>
        <w:rPr>
          <w:sz w:val="24"/>
          <w:szCs w:val="24"/>
        </w:rPr>
        <w:t>amministativo</w:t>
      </w:r>
      <w:proofErr w:type="spellEnd"/>
      <w:r>
        <w:rPr>
          <w:sz w:val="24"/>
          <w:szCs w:val="24"/>
        </w:rPr>
        <w:t xml:space="preserve">; </w:t>
      </w:r>
    </w:p>
    <w:p w:rsidR="004D12B3" w:rsidRPr="00E51FB8" w:rsidRDefault="00292206" w:rsidP="0058721B">
      <w:pPr>
        <w:pStyle w:val="Paragrafoelenco"/>
        <w:numPr>
          <w:ilvl w:val="1"/>
          <w:numId w:val="3"/>
        </w:numPr>
        <w:tabs>
          <w:tab w:val="left" w:pos="1431"/>
        </w:tabs>
        <w:ind w:right="-53"/>
        <w:rPr>
          <w:sz w:val="24"/>
          <w:szCs w:val="24"/>
        </w:rPr>
      </w:pPr>
      <w:r w:rsidRPr="00E51FB8">
        <w:rPr>
          <w:sz w:val="24"/>
          <w:szCs w:val="24"/>
        </w:rPr>
        <w:t>indicare le attività amministrativo/logistiche da svolgere, fornendo in merito un preciso mandato ad operare al</w:t>
      </w:r>
      <w:r w:rsidRPr="00E51FB8">
        <w:rPr>
          <w:spacing w:val="-1"/>
          <w:sz w:val="24"/>
          <w:szCs w:val="24"/>
        </w:rPr>
        <w:t xml:space="preserve"> </w:t>
      </w:r>
      <w:r w:rsidRPr="00E51FB8">
        <w:rPr>
          <w:sz w:val="24"/>
          <w:szCs w:val="24"/>
        </w:rPr>
        <w:t>Responsabile;</w:t>
      </w:r>
    </w:p>
    <w:p w:rsidR="00A84AAD" w:rsidRPr="00A84AAD" w:rsidRDefault="00292206" w:rsidP="00A84AAD">
      <w:pPr>
        <w:pStyle w:val="Paragrafoelenco"/>
        <w:numPr>
          <w:ilvl w:val="1"/>
          <w:numId w:val="3"/>
        </w:numPr>
        <w:tabs>
          <w:tab w:val="left" w:pos="1431"/>
        </w:tabs>
      </w:pPr>
      <w:r w:rsidRPr="00E51FB8">
        <w:rPr>
          <w:sz w:val="24"/>
          <w:szCs w:val="24"/>
        </w:rPr>
        <w:t xml:space="preserve">definire un fondo destinato al </w:t>
      </w:r>
      <w:r w:rsidR="000903FA" w:rsidRPr="00E51FB8">
        <w:rPr>
          <w:sz w:val="24"/>
          <w:szCs w:val="24"/>
        </w:rPr>
        <w:t xml:space="preserve">fabbisogno per la funzionalità del centro intercomunale </w:t>
      </w:r>
      <w:r w:rsidR="00881437">
        <w:rPr>
          <w:sz w:val="24"/>
          <w:szCs w:val="24"/>
        </w:rPr>
        <w:t>stabilito in</w:t>
      </w:r>
      <w:r w:rsidR="000903FA" w:rsidRPr="00E51FB8">
        <w:rPr>
          <w:sz w:val="24"/>
          <w:szCs w:val="24"/>
        </w:rPr>
        <w:t xml:space="preserve"> </w:t>
      </w:r>
      <w:r w:rsidR="000903FA" w:rsidRPr="00881437">
        <w:rPr>
          <w:sz w:val="24"/>
          <w:szCs w:val="24"/>
        </w:rPr>
        <w:t xml:space="preserve">€ </w:t>
      </w:r>
      <w:r w:rsidR="00881437" w:rsidRPr="00881437">
        <w:rPr>
          <w:sz w:val="24"/>
          <w:szCs w:val="24"/>
        </w:rPr>
        <w:t>6</w:t>
      </w:r>
      <w:r w:rsidR="000903FA" w:rsidRPr="00881437">
        <w:rPr>
          <w:sz w:val="24"/>
          <w:szCs w:val="24"/>
        </w:rPr>
        <w:t>.000,00</w:t>
      </w:r>
      <w:r w:rsidR="00091819">
        <w:rPr>
          <w:sz w:val="24"/>
          <w:szCs w:val="24"/>
        </w:rPr>
        <w:t xml:space="preserve"> per ogni </w:t>
      </w:r>
      <w:r w:rsidR="004B3785">
        <w:rPr>
          <w:sz w:val="24"/>
          <w:szCs w:val="24"/>
        </w:rPr>
        <w:t>Comune</w:t>
      </w:r>
      <w:r w:rsidR="004B3785" w:rsidRPr="00881437">
        <w:rPr>
          <w:sz w:val="24"/>
          <w:szCs w:val="24"/>
        </w:rPr>
        <w:t>.</w:t>
      </w:r>
      <w:r w:rsidR="00A84AAD" w:rsidRPr="00A84AAD">
        <w:t xml:space="preserve"> </w:t>
      </w:r>
      <w:r w:rsidR="00A84AAD">
        <w:t xml:space="preserve">Tale </w:t>
      </w:r>
      <w:r w:rsidR="00A84AAD" w:rsidRPr="00A84AAD">
        <w:t xml:space="preserve">importo di compartecipazione può essere variato qualora la </w:t>
      </w:r>
      <w:r w:rsidR="00A84AAD">
        <w:t>C</w:t>
      </w:r>
      <w:r w:rsidR="00A84AAD" w:rsidRPr="00A84AAD">
        <w:t xml:space="preserve">onferenza dei </w:t>
      </w:r>
      <w:r w:rsidR="00A84AAD">
        <w:t>S</w:t>
      </w:r>
      <w:r w:rsidR="00A84AAD" w:rsidRPr="00A84AAD">
        <w:t>indaci di cui all’art. 8 della convenzione ne ravvisi la necessità.</w:t>
      </w:r>
    </w:p>
    <w:p w:rsidR="00881437" w:rsidRPr="00881437" w:rsidRDefault="00881437" w:rsidP="00A84AAD">
      <w:pPr>
        <w:pStyle w:val="Paragrafoelenco"/>
        <w:tabs>
          <w:tab w:val="left" w:pos="1431"/>
        </w:tabs>
        <w:ind w:left="1430" w:right="-53" w:firstLine="0"/>
      </w:pPr>
    </w:p>
    <w:p w:rsidR="004D12B3" w:rsidRPr="00E51FB8" w:rsidRDefault="00881437" w:rsidP="00881437">
      <w:pPr>
        <w:tabs>
          <w:tab w:val="left" w:pos="709"/>
          <w:tab w:val="left" w:pos="851"/>
        </w:tabs>
        <w:ind w:left="142" w:right="-53"/>
      </w:pPr>
      <w:r>
        <w:t xml:space="preserve">         </w:t>
      </w:r>
      <w:r w:rsidR="00292206" w:rsidRPr="00E51FB8">
        <w:t>Nelle sedute successive:</w:t>
      </w:r>
    </w:p>
    <w:p w:rsidR="004D12B3" w:rsidRPr="00E51FB8" w:rsidRDefault="00292206" w:rsidP="0058721B">
      <w:pPr>
        <w:pStyle w:val="Paragrafoelenco"/>
        <w:numPr>
          <w:ilvl w:val="1"/>
          <w:numId w:val="23"/>
        </w:numPr>
        <w:tabs>
          <w:tab w:val="left" w:pos="1431"/>
        </w:tabs>
        <w:ind w:right="-53"/>
        <w:rPr>
          <w:sz w:val="24"/>
          <w:szCs w:val="24"/>
        </w:rPr>
      </w:pPr>
      <w:r w:rsidRPr="00E51FB8">
        <w:rPr>
          <w:sz w:val="24"/>
          <w:szCs w:val="24"/>
        </w:rPr>
        <w:t>decidere sulle variazioni da apportare, in corso d’anno, ai prospetti approvati, su richiesta motivata dei responsabili dei servizi</w:t>
      </w:r>
      <w:r w:rsidRPr="00E51FB8">
        <w:rPr>
          <w:spacing w:val="-3"/>
          <w:sz w:val="24"/>
          <w:szCs w:val="24"/>
        </w:rPr>
        <w:t xml:space="preserve"> </w:t>
      </w:r>
      <w:r w:rsidRPr="00E51FB8">
        <w:rPr>
          <w:sz w:val="24"/>
          <w:szCs w:val="24"/>
        </w:rPr>
        <w:t>associati;</w:t>
      </w:r>
    </w:p>
    <w:p w:rsidR="004D12B3" w:rsidRPr="00E51FB8" w:rsidRDefault="00292206" w:rsidP="0058721B">
      <w:pPr>
        <w:pStyle w:val="Paragrafoelenco"/>
        <w:numPr>
          <w:ilvl w:val="1"/>
          <w:numId w:val="23"/>
        </w:numPr>
        <w:tabs>
          <w:tab w:val="left" w:pos="1431"/>
        </w:tabs>
        <w:ind w:right="-53"/>
        <w:rPr>
          <w:sz w:val="24"/>
          <w:szCs w:val="24"/>
        </w:rPr>
      </w:pPr>
      <w:r w:rsidRPr="00E51FB8">
        <w:rPr>
          <w:sz w:val="24"/>
          <w:szCs w:val="24"/>
        </w:rPr>
        <w:t xml:space="preserve">entro la data del 30 </w:t>
      </w:r>
      <w:r w:rsidR="00154EAE">
        <w:rPr>
          <w:sz w:val="24"/>
          <w:szCs w:val="24"/>
        </w:rPr>
        <w:t>sett</w:t>
      </w:r>
      <w:r w:rsidRPr="00E51FB8">
        <w:rPr>
          <w:sz w:val="24"/>
          <w:szCs w:val="24"/>
        </w:rPr>
        <w:t xml:space="preserve">embre di ogni anno dovranno essere approvati gli elaborati </w:t>
      </w:r>
      <w:r w:rsidR="00154EAE">
        <w:rPr>
          <w:sz w:val="24"/>
          <w:szCs w:val="24"/>
        </w:rPr>
        <w:t>relativi alla</w:t>
      </w:r>
      <w:r w:rsidRPr="00E51FB8">
        <w:rPr>
          <w:sz w:val="24"/>
          <w:szCs w:val="24"/>
        </w:rPr>
        <w:t xml:space="preserve"> predisposizione delle previsioni di Bilancio e del Piano Esecutivo di Gestione presentati dal</w:t>
      </w:r>
      <w:r w:rsidRPr="00E51FB8">
        <w:rPr>
          <w:spacing w:val="-1"/>
          <w:sz w:val="24"/>
          <w:szCs w:val="24"/>
        </w:rPr>
        <w:t xml:space="preserve"> </w:t>
      </w:r>
      <w:r w:rsidRPr="00E51FB8">
        <w:rPr>
          <w:sz w:val="24"/>
          <w:szCs w:val="24"/>
        </w:rPr>
        <w:t>Responsabile.</w:t>
      </w:r>
    </w:p>
    <w:p w:rsidR="004D12B3" w:rsidRPr="00E51FB8" w:rsidRDefault="004D12B3" w:rsidP="0058721B">
      <w:pPr>
        <w:pStyle w:val="Corpotesto"/>
        <w:ind w:right="-53"/>
      </w:pPr>
    </w:p>
    <w:p w:rsidR="004D12B3" w:rsidRPr="00E51FB8" w:rsidRDefault="00292206" w:rsidP="0058721B">
      <w:pPr>
        <w:pStyle w:val="Corpotesto"/>
        <w:ind w:left="170" w:right="-53" w:firstLine="540"/>
        <w:jc w:val="both"/>
      </w:pPr>
      <w:r w:rsidRPr="00E51FB8">
        <w:t>I Sindaci si riuniscono ogni qual volta sia ritenuto necessario per discutere argomenti di rilevante importanza e per la verifica della funzionalità del “Centro Intercomunale” con l’obbligo di convocazione di almeno due volte l’anno in occasione dell’approvazione del bilancio di previsione, del consuntivo e per l’approvazione delle modifiche apportate a</w:t>
      </w:r>
      <w:r w:rsidR="00154EAE">
        <w:t>l</w:t>
      </w:r>
      <w:r w:rsidRPr="00E51FB8">
        <w:t xml:space="preserve"> </w:t>
      </w:r>
      <w:r w:rsidR="00154EAE">
        <w:t>P</w:t>
      </w:r>
      <w:r w:rsidRPr="00E51FB8">
        <w:t>iano Intercomunale.</w:t>
      </w:r>
    </w:p>
    <w:p w:rsidR="004D12B3" w:rsidRPr="00E51FB8" w:rsidRDefault="004D12B3" w:rsidP="0058721B">
      <w:pPr>
        <w:pStyle w:val="Corpotesto"/>
        <w:ind w:right="-53"/>
      </w:pPr>
    </w:p>
    <w:p w:rsidR="004D12B3" w:rsidRPr="00E51FB8" w:rsidRDefault="00292206" w:rsidP="0058721B">
      <w:pPr>
        <w:pStyle w:val="Corpotesto"/>
        <w:ind w:left="170" w:right="-53" w:firstLine="540"/>
        <w:jc w:val="both"/>
      </w:pPr>
      <w:r w:rsidRPr="00E51FB8">
        <w:t>Le sedute sono valide con la presenza di almeno due terzi dei rappresenta</w:t>
      </w:r>
      <w:r w:rsidR="00091819">
        <w:t>n</w:t>
      </w:r>
      <w:r w:rsidRPr="00E51FB8">
        <w:t>ti dei comuni convenzionati, arrotondando per eccesso.</w:t>
      </w:r>
    </w:p>
    <w:p w:rsidR="004D12B3" w:rsidRPr="00E51FB8" w:rsidRDefault="004D12B3" w:rsidP="0058721B">
      <w:pPr>
        <w:pStyle w:val="Corpotesto"/>
        <w:ind w:right="-53"/>
      </w:pPr>
    </w:p>
    <w:p w:rsidR="004D12B3" w:rsidRPr="00E51FB8" w:rsidRDefault="00292206" w:rsidP="0058721B">
      <w:pPr>
        <w:pStyle w:val="Corpotesto"/>
        <w:ind w:left="170" w:right="-53" w:firstLine="540"/>
        <w:jc w:val="both"/>
      </w:pPr>
      <w:r w:rsidRPr="00E51FB8">
        <w:t>L’avviso di convocazione sottoscritto dal Presidente ovvero da un Vice Presidente, deve pervenire almeno 48 ore prima, salvo i casi d’urgenza, presso i vari comuni a mezzo di comunicazione</w:t>
      </w:r>
      <w:r w:rsidR="007E3E18">
        <w:t xml:space="preserve"> scritta trasmessa</w:t>
      </w:r>
      <w:r w:rsidRPr="00E51FB8">
        <w:t xml:space="preserve"> </w:t>
      </w:r>
      <w:r w:rsidR="007E3E18">
        <w:t>via</w:t>
      </w:r>
      <w:r w:rsidRPr="00E51FB8">
        <w:t xml:space="preserve"> mail</w:t>
      </w:r>
      <w:r w:rsidR="007E3E18">
        <w:t xml:space="preserve"> o via pec</w:t>
      </w:r>
      <w:r w:rsidRPr="00E51FB8">
        <w:t xml:space="preserve"> e deve indicare il luogo, il giorno e l’ora dell’adunanza, e l’ordine del giorno.</w:t>
      </w:r>
    </w:p>
    <w:p w:rsidR="004D12B3" w:rsidRPr="00E51FB8" w:rsidRDefault="004D12B3" w:rsidP="0058721B">
      <w:pPr>
        <w:pStyle w:val="Corpotesto"/>
        <w:spacing w:before="5"/>
        <w:ind w:right="-53"/>
      </w:pPr>
    </w:p>
    <w:p w:rsidR="004D12B3" w:rsidRPr="00E51FB8" w:rsidRDefault="00292206" w:rsidP="00154EAE">
      <w:pPr>
        <w:pStyle w:val="Titolo2"/>
        <w:ind w:left="0" w:right="-53"/>
      </w:pPr>
      <w:r w:rsidRPr="00E51FB8">
        <w:t>ART. 4</w:t>
      </w:r>
    </w:p>
    <w:p w:rsidR="004D12B3" w:rsidRPr="00E51FB8" w:rsidRDefault="00292206" w:rsidP="00154EAE">
      <w:pPr>
        <w:ind w:right="-53"/>
        <w:jc w:val="center"/>
        <w:rPr>
          <w:b/>
          <w:sz w:val="24"/>
          <w:szCs w:val="24"/>
        </w:rPr>
      </w:pPr>
      <w:r w:rsidRPr="00E51FB8">
        <w:rPr>
          <w:b/>
          <w:sz w:val="24"/>
          <w:szCs w:val="24"/>
        </w:rPr>
        <w:t xml:space="preserve">Il Comitato Tecnico di Gestione </w:t>
      </w:r>
      <w:r w:rsidR="00154EAE">
        <w:rPr>
          <w:b/>
          <w:sz w:val="24"/>
          <w:szCs w:val="24"/>
        </w:rPr>
        <w:t xml:space="preserve">- </w:t>
      </w:r>
      <w:r w:rsidRPr="00E51FB8">
        <w:rPr>
          <w:b/>
          <w:sz w:val="24"/>
          <w:szCs w:val="24"/>
        </w:rPr>
        <w:t>Attività di Programmazione</w:t>
      </w:r>
    </w:p>
    <w:p w:rsidR="004D12B3" w:rsidRPr="00E51FB8" w:rsidRDefault="004D12B3" w:rsidP="0058721B">
      <w:pPr>
        <w:pStyle w:val="Corpotesto"/>
        <w:spacing w:before="7"/>
        <w:ind w:right="-53"/>
        <w:rPr>
          <w:b/>
        </w:rPr>
      </w:pPr>
    </w:p>
    <w:p w:rsidR="004D12B3" w:rsidRPr="00E51FB8" w:rsidRDefault="00292206" w:rsidP="0058721B">
      <w:pPr>
        <w:pStyle w:val="Corpotesto"/>
        <w:spacing w:before="1"/>
        <w:ind w:left="170" w:right="-53" w:firstLine="540"/>
        <w:jc w:val="both"/>
      </w:pPr>
      <w:r w:rsidRPr="00E51FB8">
        <w:t xml:space="preserve">Il </w:t>
      </w:r>
      <w:r w:rsidR="00BF7AFC" w:rsidRPr="00E51FB8">
        <w:t xml:space="preserve">Comitato Tecnico </w:t>
      </w:r>
      <w:r w:rsidR="00BF7AFC">
        <w:t>d</w:t>
      </w:r>
      <w:r w:rsidR="00BF7AFC" w:rsidRPr="00E51FB8">
        <w:t xml:space="preserve">i Gestione </w:t>
      </w:r>
      <w:r w:rsidRPr="00E51FB8">
        <w:t xml:space="preserve">è composto dal Responsabile del Comune Capofila dell’Intercomunale e dagli altri </w:t>
      </w:r>
      <w:r w:rsidR="00BF7AFC">
        <w:t>R</w:t>
      </w:r>
      <w:r w:rsidR="0015390A">
        <w:t>esponsabili Comunali (RC</w:t>
      </w:r>
      <w:r w:rsidRPr="00E51FB8">
        <w:t>) nominati dal rispettivo Sindaco del Comune di appa</w:t>
      </w:r>
      <w:r w:rsidR="008B3E22">
        <w:t>rtenenza, nonché dall’</w:t>
      </w:r>
      <w:r w:rsidRPr="00E51FB8">
        <w:t xml:space="preserve">esperto/consulente </w:t>
      </w:r>
      <w:r w:rsidR="00BF7AFC">
        <w:t>incaricato dal Comune Capofila per conto di tutti gli altri enti associati, con costi a carico del Bilancio dell’intercomunale.</w:t>
      </w:r>
    </w:p>
    <w:p w:rsidR="004D12B3" w:rsidRPr="00E51FB8" w:rsidRDefault="00292206" w:rsidP="0058721B">
      <w:pPr>
        <w:pStyle w:val="Corpotesto"/>
        <w:ind w:left="170" w:right="-53" w:firstLine="540"/>
        <w:jc w:val="both"/>
      </w:pPr>
      <w:r w:rsidRPr="00E51FB8">
        <w:t xml:space="preserve">Si riunisce periodicamente per la programmazione degli interventi di previsione, prevenzione, informazione anche scolastica e per elaborare il programma </w:t>
      </w:r>
      <w:r w:rsidR="007E3E18">
        <w:t>delle attività di volontariato.</w:t>
      </w:r>
    </w:p>
    <w:p w:rsidR="004D12B3" w:rsidRDefault="00292206" w:rsidP="0058721B">
      <w:pPr>
        <w:pStyle w:val="Corpotesto"/>
        <w:spacing w:before="77"/>
        <w:ind w:left="170" w:right="-53" w:firstLine="540"/>
        <w:jc w:val="both"/>
      </w:pPr>
      <w:r w:rsidRPr="00E51FB8">
        <w:t xml:space="preserve">Il comitato fa pervenire al servizio finanziario del Comune “Capofila” l’elenco delle spese da sostenere nell’esercizio finanziario di competenza, per gli interventi di previsione/prevenzione e per l’acquisto di eventuali attrezzature, prima dell’approvazione del bilancio di previsione e quindi entro il 30 </w:t>
      </w:r>
      <w:r w:rsidR="00BF7AFC">
        <w:t>sett</w:t>
      </w:r>
      <w:r w:rsidRPr="00E51FB8">
        <w:t>embre di ciascun esercizio finanziario</w:t>
      </w:r>
      <w:r w:rsidRPr="00E51FB8">
        <w:rPr>
          <w:spacing w:val="-2"/>
        </w:rPr>
        <w:t xml:space="preserve"> </w:t>
      </w:r>
      <w:r w:rsidRPr="00E51FB8">
        <w:t>precedente.</w:t>
      </w:r>
    </w:p>
    <w:p w:rsidR="00BF7AFC" w:rsidRDefault="0015390A" w:rsidP="0058721B">
      <w:pPr>
        <w:pStyle w:val="Corpotesto"/>
        <w:spacing w:before="77"/>
        <w:ind w:left="170" w:right="-53" w:firstLine="540"/>
        <w:jc w:val="both"/>
      </w:pPr>
      <w:r>
        <w:t>Ai soggetti individuati RC</w:t>
      </w:r>
      <w:r w:rsidR="00BA7B1E">
        <w:t xml:space="preserve"> sarà erogata l’indennità di Responsabile del procedimento che graverà sul Bilancio di ogn</w:t>
      </w:r>
      <w:r w:rsidR="006B4CA2">
        <w:t>i Comune di appartenenza. La struttura dovrà</w:t>
      </w:r>
      <w:r w:rsidR="00BA7B1E">
        <w:t xml:space="preserve"> </w:t>
      </w:r>
      <w:r w:rsidR="004B3785">
        <w:t>garantire,</w:t>
      </w:r>
      <w:r w:rsidR="00BA7B1E">
        <w:t xml:space="preserve"> altresì, la propria disponibilità per un pronto in</w:t>
      </w:r>
      <w:r w:rsidR="006B4CA2">
        <w:t xml:space="preserve">tervento in caso di </w:t>
      </w:r>
      <w:r w:rsidR="004B3785">
        <w:t>emergenza. Resta</w:t>
      </w:r>
      <w:r w:rsidR="00BF7AFC">
        <w:t xml:space="preserve"> inteso che il </w:t>
      </w:r>
      <w:r w:rsidR="0063367C">
        <w:t>R</w:t>
      </w:r>
      <w:r w:rsidR="00BF7AFC">
        <w:t xml:space="preserve">esponsabile del Comune Capofila </w:t>
      </w:r>
      <w:r w:rsidR="004B3785">
        <w:t>dovrà garantire</w:t>
      </w:r>
      <w:r w:rsidR="00BF7AFC">
        <w:t xml:space="preserve"> la propria reperibilità</w:t>
      </w:r>
      <w:r w:rsidR="00BA7B1E">
        <w:t xml:space="preserve"> </w:t>
      </w:r>
      <w:r w:rsidR="004B3785">
        <w:t>e dovrà</w:t>
      </w:r>
      <w:r w:rsidR="00BF7AFC">
        <w:t xml:space="preserve"> farsi carico dell’organizzazione del servizio</w:t>
      </w:r>
      <w:r w:rsidR="00BA7B1E">
        <w:t>.</w:t>
      </w:r>
    </w:p>
    <w:p w:rsidR="00BF7AFC" w:rsidRDefault="00BF7AFC" w:rsidP="0058721B">
      <w:pPr>
        <w:pStyle w:val="Corpotesto"/>
        <w:spacing w:before="77"/>
        <w:ind w:left="170" w:right="-53" w:firstLine="540"/>
        <w:jc w:val="both"/>
      </w:pPr>
    </w:p>
    <w:p w:rsidR="004D12B3" w:rsidRPr="00E51FB8" w:rsidRDefault="004D12B3" w:rsidP="0058721B">
      <w:pPr>
        <w:pStyle w:val="Corpotesto"/>
        <w:spacing w:before="5"/>
        <w:ind w:right="-53"/>
      </w:pPr>
    </w:p>
    <w:p w:rsidR="004D12B3" w:rsidRPr="00E51FB8" w:rsidRDefault="00292206" w:rsidP="003F570D">
      <w:pPr>
        <w:pStyle w:val="Titolo2"/>
        <w:spacing w:before="1"/>
        <w:ind w:left="0" w:right="-53"/>
      </w:pPr>
      <w:r w:rsidRPr="00E51FB8">
        <w:lastRenderedPageBreak/>
        <w:t>Art. 5</w:t>
      </w:r>
    </w:p>
    <w:p w:rsidR="004D12B3" w:rsidRPr="00E51FB8" w:rsidRDefault="00292206" w:rsidP="003F570D">
      <w:pPr>
        <w:ind w:right="-53"/>
        <w:jc w:val="center"/>
        <w:rPr>
          <w:b/>
          <w:sz w:val="24"/>
          <w:szCs w:val="24"/>
        </w:rPr>
      </w:pPr>
      <w:r w:rsidRPr="00E51FB8">
        <w:rPr>
          <w:b/>
          <w:sz w:val="24"/>
          <w:szCs w:val="24"/>
        </w:rPr>
        <w:t xml:space="preserve">Modalità di </w:t>
      </w:r>
      <w:r w:rsidR="00154EAE">
        <w:rPr>
          <w:b/>
          <w:sz w:val="24"/>
          <w:szCs w:val="24"/>
        </w:rPr>
        <w:t>s</w:t>
      </w:r>
      <w:r w:rsidRPr="00E51FB8">
        <w:rPr>
          <w:b/>
          <w:sz w:val="24"/>
          <w:szCs w:val="24"/>
        </w:rPr>
        <w:t xml:space="preserve">volgimento </w:t>
      </w:r>
      <w:r w:rsidR="00154EAE">
        <w:rPr>
          <w:b/>
          <w:sz w:val="24"/>
          <w:szCs w:val="24"/>
        </w:rPr>
        <w:t>d</w:t>
      </w:r>
      <w:r w:rsidRPr="00E51FB8">
        <w:rPr>
          <w:b/>
          <w:sz w:val="24"/>
          <w:szCs w:val="24"/>
        </w:rPr>
        <w:t>el Servizio</w:t>
      </w:r>
    </w:p>
    <w:p w:rsidR="004D12B3" w:rsidRPr="00E51FB8" w:rsidRDefault="004D12B3" w:rsidP="0058721B">
      <w:pPr>
        <w:pStyle w:val="Corpotesto"/>
        <w:spacing w:before="6"/>
        <w:ind w:right="-53"/>
        <w:rPr>
          <w:b/>
        </w:rPr>
      </w:pPr>
    </w:p>
    <w:p w:rsidR="004D12B3" w:rsidRDefault="00292206" w:rsidP="0058721B">
      <w:pPr>
        <w:pStyle w:val="Corpotesto"/>
        <w:ind w:left="170" w:right="-53" w:firstLine="540"/>
        <w:jc w:val="both"/>
      </w:pPr>
      <w:r w:rsidRPr="00E51FB8">
        <w:t xml:space="preserve">Per l’attuazione degli interventi di previsione/prevenzione programmati, </w:t>
      </w:r>
      <w:r w:rsidR="00CF6F3C">
        <w:t xml:space="preserve">il volontariato in convenzione dovrà segnalare i </w:t>
      </w:r>
      <w:r w:rsidR="003F570D">
        <w:t>propri</w:t>
      </w:r>
      <w:r w:rsidR="00CF6F3C">
        <w:t xml:space="preserve"> referenti indicando il ruolo specifico per i quali sono abilitati, e relazionarsi</w:t>
      </w:r>
      <w:r w:rsidRPr="00E51FB8">
        <w:t xml:space="preserve"> per l’attivazione degli interventi stessi</w:t>
      </w:r>
      <w:r w:rsidR="00CF6F3C">
        <w:t xml:space="preserve"> con il Comitato tecnico di gestione</w:t>
      </w:r>
      <w:r w:rsidRPr="00E51FB8">
        <w:t>.</w:t>
      </w:r>
    </w:p>
    <w:p w:rsidR="00CF6F3C" w:rsidRDefault="00CF6F3C" w:rsidP="0058721B">
      <w:pPr>
        <w:pStyle w:val="Corpotesto"/>
        <w:ind w:left="170" w:right="-53" w:firstLine="540"/>
        <w:jc w:val="both"/>
      </w:pPr>
    </w:p>
    <w:p w:rsidR="004D12B3" w:rsidRPr="00E51FB8" w:rsidRDefault="00292206" w:rsidP="0058721B">
      <w:pPr>
        <w:pStyle w:val="Corpotesto"/>
        <w:ind w:left="170" w:right="-53"/>
        <w:jc w:val="both"/>
      </w:pPr>
      <w:r w:rsidRPr="00E51FB8">
        <w:t>L’attivazione degli interventi di emergenza/soccorso è disciplinata</w:t>
      </w:r>
      <w:r w:rsidR="00A94B76">
        <w:t>,</w:t>
      </w:r>
      <w:r w:rsidR="003F570D">
        <w:t xml:space="preserve"> nel rispetto del</w:t>
      </w:r>
      <w:r w:rsidRPr="00E51FB8">
        <w:t xml:space="preserve">le normative vigenti, </w:t>
      </w:r>
      <w:r w:rsidR="00A94B76">
        <w:t>d</w:t>
      </w:r>
      <w:r w:rsidRPr="00E51FB8">
        <w:t xml:space="preserve">a quanto indicato nella </w:t>
      </w:r>
      <w:r w:rsidR="003F570D">
        <w:t xml:space="preserve">specifica </w:t>
      </w:r>
      <w:r w:rsidRPr="00E51FB8">
        <w:t xml:space="preserve">convenzione </w:t>
      </w:r>
      <w:r w:rsidR="003F570D">
        <w:t xml:space="preserve">da stipulare </w:t>
      </w:r>
      <w:r w:rsidR="00A94B76">
        <w:t xml:space="preserve">con le Associazioni di volontariato </w:t>
      </w:r>
      <w:r w:rsidRPr="00E51FB8">
        <w:t>e nel piano intercomunale.</w:t>
      </w:r>
      <w:r w:rsidR="00A94B76">
        <w:t xml:space="preserve"> Per la realizzazione degli interventi </w:t>
      </w:r>
      <w:r w:rsidR="008F62DA">
        <w:t>in emergenza potrà essere fatto ricorso a tutto il</w:t>
      </w:r>
      <w:r w:rsidR="00A94B76">
        <w:t xml:space="preserve"> personale dipendente degli Enti aderenti oltre che a Ditte esterne, convenzionate con l’Intercomunale o espressamente incaricate</w:t>
      </w:r>
      <w:r w:rsidR="00A94B76" w:rsidRPr="00A94B76">
        <w:t xml:space="preserve"> </w:t>
      </w:r>
      <w:r w:rsidR="00A94B76">
        <w:t xml:space="preserve">dalla stessa. In caso di particolari emergenze è ammesso il ricorso a procedure straordinarie che dovranno essere oggetto di ratifica da parte dei singoli enti </w:t>
      </w:r>
      <w:r w:rsidR="0068035C">
        <w:t>coinvolti nei suddetti eventi.</w:t>
      </w:r>
    </w:p>
    <w:p w:rsidR="003F570D" w:rsidRDefault="003F570D" w:rsidP="0058721B">
      <w:pPr>
        <w:pStyle w:val="Titolo2"/>
        <w:ind w:left="397" w:right="-53"/>
      </w:pPr>
    </w:p>
    <w:p w:rsidR="004D12B3" w:rsidRPr="00E51FB8" w:rsidRDefault="00292206" w:rsidP="003F570D">
      <w:pPr>
        <w:pStyle w:val="Titolo2"/>
        <w:ind w:left="0" w:right="-53"/>
      </w:pPr>
      <w:r w:rsidRPr="00CF6F3C">
        <w:t>ART. 6</w:t>
      </w:r>
    </w:p>
    <w:p w:rsidR="004D12B3" w:rsidRPr="00E51FB8" w:rsidRDefault="00292206" w:rsidP="003F570D">
      <w:pPr>
        <w:ind w:right="-53"/>
        <w:jc w:val="center"/>
        <w:rPr>
          <w:b/>
          <w:sz w:val="24"/>
          <w:szCs w:val="24"/>
        </w:rPr>
      </w:pPr>
      <w:r w:rsidRPr="00E51FB8">
        <w:rPr>
          <w:b/>
          <w:sz w:val="24"/>
          <w:szCs w:val="24"/>
        </w:rPr>
        <w:t>Mezzi Finanziari</w:t>
      </w:r>
    </w:p>
    <w:p w:rsidR="004D12B3" w:rsidRPr="00E51FB8" w:rsidRDefault="004D12B3" w:rsidP="0058721B">
      <w:pPr>
        <w:pStyle w:val="Corpotesto"/>
        <w:spacing w:before="6"/>
        <w:ind w:right="-53"/>
        <w:rPr>
          <w:b/>
        </w:rPr>
      </w:pPr>
    </w:p>
    <w:p w:rsidR="00CF6F3C" w:rsidRPr="00CF6F3C" w:rsidRDefault="00CF6F3C" w:rsidP="0058721B">
      <w:pPr>
        <w:pStyle w:val="Corpotesto"/>
        <w:ind w:right="-53"/>
        <w:jc w:val="both"/>
      </w:pPr>
      <w:r w:rsidRPr="00CF6F3C">
        <w:t>I comuni aderenti al presente accordo stanziano nei propri bilanci una somma a titolo di contributo per il funzionamento dell’ufficio;</w:t>
      </w:r>
      <w:r w:rsidR="0063367C">
        <w:t xml:space="preserve"> </w:t>
      </w:r>
      <w:r w:rsidRPr="00CF6F3C">
        <w:t>il contributo viene determinato, secondo quanto stabilito nella convenzione,</w:t>
      </w:r>
      <w:r w:rsidR="0068035C">
        <w:t xml:space="preserve"> </w:t>
      </w:r>
      <w:r w:rsidRPr="00CF6F3C">
        <w:t>suddiviso per abitante e superficie del territorio sulla base di € 250,00 per ogni kmq di superficie di territorio e</w:t>
      </w:r>
      <w:r w:rsidR="0068035C">
        <w:t xml:space="preserve"> di </w:t>
      </w:r>
      <w:r w:rsidRPr="00CF6F3C">
        <w:t>€ 1,00 per ogni abitante residente risultante alla data del 31 dicembre dell’anno precedente a quello di riferimento, per l’anno in corso viene determinato:</w:t>
      </w:r>
    </w:p>
    <w:p w:rsidR="00CF6F3C" w:rsidRPr="00CF6F3C" w:rsidRDefault="00CF6F3C" w:rsidP="0058721B">
      <w:pPr>
        <w:pStyle w:val="Corpotesto"/>
        <w:numPr>
          <w:ilvl w:val="0"/>
          <w:numId w:val="30"/>
        </w:numPr>
        <w:ind w:right="-53"/>
        <w:jc w:val="both"/>
      </w:pPr>
      <w:r w:rsidRPr="00CF6F3C">
        <w:t>Comune di Campo nell’Elba</w:t>
      </w:r>
      <w:r w:rsidR="0068035C">
        <w:t>:</w:t>
      </w:r>
      <w:r w:rsidRPr="00CF6F3C">
        <w:t xml:space="preserve"> superficie kmq 55,66</w:t>
      </w:r>
      <w:r w:rsidR="0068035C">
        <w:t xml:space="preserve"> </w:t>
      </w:r>
      <w:bookmarkStart w:id="2" w:name="_Hlk62663259"/>
      <w:r w:rsidR="0068035C">
        <w:t xml:space="preserve">- </w:t>
      </w:r>
      <w:r w:rsidRPr="00CF6F3C">
        <w:t xml:space="preserve">abitanti al </w:t>
      </w:r>
      <w:r w:rsidR="0068035C">
        <w:t>31 dicembre 2020</w:t>
      </w:r>
      <w:r w:rsidRPr="00CF6F3C">
        <w:t xml:space="preserve"> n. </w:t>
      </w:r>
      <w:bookmarkEnd w:id="2"/>
      <w:r w:rsidRPr="00CF6F3C">
        <w:t>4</w:t>
      </w:r>
      <w:r w:rsidR="0068035C">
        <w:t>.</w:t>
      </w:r>
      <w:r w:rsidR="006E5B78">
        <w:t>774 importo da imputare € 18.689</w:t>
      </w:r>
      <w:r w:rsidRPr="00CF6F3C">
        <w:t xml:space="preserve">,00 oltre </w:t>
      </w:r>
      <w:bookmarkStart w:id="3" w:name="_Hlk62663308"/>
      <w:r w:rsidR="0068035C" w:rsidRPr="00CF6F3C">
        <w:t>€</w:t>
      </w:r>
      <w:r w:rsidRPr="00CF6F3C">
        <w:t xml:space="preserve"> 6.000,00 di cui al precedente punto 3/</w:t>
      </w:r>
      <w:proofErr w:type="spellStart"/>
      <w:r w:rsidR="0068035C">
        <w:t>lett.e</w:t>
      </w:r>
      <w:proofErr w:type="spellEnd"/>
      <w:r w:rsidRPr="00CF6F3C">
        <w:t>.</w:t>
      </w:r>
    </w:p>
    <w:bookmarkEnd w:id="3"/>
    <w:p w:rsidR="0068035C" w:rsidRPr="00CF6F3C" w:rsidRDefault="00CF6F3C" w:rsidP="0068035C">
      <w:pPr>
        <w:pStyle w:val="Corpotesto"/>
        <w:numPr>
          <w:ilvl w:val="0"/>
          <w:numId w:val="30"/>
        </w:numPr>
        <w:ind w:right="-53"/>
        <w:jc w:val="both"/>
      </w:pPr>
      <w:r w:rsidRPr="00CF6F3C">
        <w:t>Comune di Marciana</w:t>
      </w:r>
      <w:r w:rsidR="0068035C">
        <w:t>:</w:t>
      </w:r>
      <w:r w:rsidRPr="00CF6F3C">
        <w:t xml:space="preserve"> superficie kmq 45,50 </w:t>
      </w:r>
      <w:r w:rsidR="0068035C">
        <w:t xml:space="preserve">- </w:t>
      </w:r>
      <w:r w:rsidR="0068035C" w:rsidRPr="00CF6F3C">
        <w:t xml:space="preserve">abitanti al </w:t>
      </w:r>
      <w:r w:rsidR="0068035C">
        <w:t>31 dicembre 2020</w:t>
      </w:r>
      <w:r w:rsidR="0068035C" w:rsidRPr="00CF6F3C">
        <w:t xml:space="preserve"> n. </w:t>
      </w:r>
      <w:r w:rsidR="0068035C">
        <w:t>2.083</w:t>
      </w:r>
      <w:r w:rsidRPr="00CF6F3C">
        <w:t xml:space="preserve"> importo da imputare € 13.</w:t>
      </w:r>
      <w:r w:rsidR="0068035C">
        <w:t>458</w:t>
      </w:r>
      <w:r w:rsidRPr="00CF6F3C">
        <w:t xml:space="preserve">,00, oltre </w:t>
      </w:r>
      <w:r w:rsidR="0068035C" w:rsidRPr="00CF6F3C">
        <w:t>€ 6.000,00 di cui al precedente punto 3/</w:t>
      </w:r>
      <w:proofErr w:type="spellStart"/>
      <w:r w:rsidR="0068035C">
        <w:t>lett.e</w:t>
      </w:r>
      <w:proofErr w:type="spellEnd"/>
      <w:r w:rsidR="0068035C" w:rsidRPr="00CF6F3C">
        <w:t>.</w:t>
      </w:r>
    </w:p>
    <w:p w:rsidR="00334A5F" w:rsidRPr="00CF6F3C" w:rsidRDefault="00CF6F3C" w:rsidP="00334A5F">
      <w:pPr>
        <w:pStyle w:val="Corpotesto"/>
        <w:numPr>
          <w:ilvl w:val="0"/>
          <w:numId w:val="30"/>
        </w:numPr>
        <w:ind w:right="-53"/>
        <w:jc w:val="both"/>
      </w:pPr>
      <w:r w:rsidRPr="00CF6F3C">
        <w:t>Comune di Marciana Marina</w:t>
      </w:r>
      <w:r w:rsidR="0068035C">
        <w:t>:</w:t>
      </w:r>
      <w:r w:rsidRPr="00CF6F3C">
        <w:t xml:space="preserve"> superficie kmq 5,75 </w:t>
      </w:r>
      <w:r w:rsidR="0068035C">
        <w:t xml:space="preserve">- </w:t>
      </w:r>
      <w:r w:rsidR="0068035C" w:rsidRPr="00CF6F3C">
        <w:t xml:space="preserve">abitanti al </w:t>
      </w:r>
      <w:r w:rsidR="0068035C">
        <w:t>31 dicembre 2020</w:t>
      </w:r>
      <w:r w:rsidR="0068035C" w:rsidRPr="00CF6F3C">
        <w:t xml:space="preserve"> n. </w:t>
      </w:r>
      <w:r w:rsidRPr="00CF6F3C">
        <w:t>1.9</w:t>
      </w:r>
      <w:r w:rsidR="0068035C">
        <w:t>42</w:t>
      </w:r>
      <w:r w:rsidRPr="00CF6F3C">
        <w:t xml:space="preserve"> importo da imputare €</w:t>
      </w:r>
      <w:r w:rsidR="00334A5F">
        <w:t xml:space="preserve"> </w:t>
      </w:r>
      <w:r w:rsidRPr="00CF6F3C">
        <w:t>3.</w:t>
      </w:r>
      <w:r w:rsidR="00334A5F">
        <w:t>380</w:t>
      </w:r>
      <w:r w:rsidRPr="00CF6F3C">
        <w:t>,</w:t>
      </w:r>
      <w:r w:rsidR="00334A5F">
        <w:t>00</w:t>
      </w:r>
      <w:r w:rsidRPr="00CF6F3C">
        <w:t xml:space="preserve"> oltre </w:t>
      </w:r>
      <w:r w:rsidR="00334A5F" w:rsidRPr="00CF6F3C">
        <w:t>€ 6.000,00 di cui al precedente punto 3/</w:t>
      </w:r>
      <w:proofErr w:type="spellStart"/>
      <w:r w:rsidR="00334A5F">
        <w:t>lett.e</w:t>
      </w:r>
      <w:proofErr w:type="spellEnd"/>
      <w:r w:rsidR="00334A5F" w:rsidRPr="00CF6F3C">
        <w:t>.</w:t>
      </w:r>
    </w:p>
    <w:p w:rsidR="00CF6F3C" w:rsidRPr="00CF6F3C" w:rsidRDefault="00CF6F3C" w:rsidP="00334A5F">
      <w:pPr>
        <w:pStyle w:val="Corpotesto"/>
        <w:ind w:right="-53"/>
        <w:jc w:val="both"/>
      </w:pPr>
      <w:r w:rsidRPr="00CF6F3C">
        <w:t>Tali importi dovranno essere conguagliati entro tre mesi dall’entrata in vigore della presente, con quelli già stabiliti dalla precedente convenzione.</w:t>
      </w:r>
    </w:p>
    <w:p w:rsidR="00CF6F3C" w:rsidRPr="00CF6F3C" w:rsidRDefault="00CF6F3C" w:rsidP="0058721B">
      <w:pPr>
        <w:pStyle w:val="Corpotesto"/>
        <w:ind w:right="-53"/>
        <w:jc w:val="both"/>
      </w:pPr>
      <w:r w:rsidRPr="00CF6F3C">
        <w:t>Le spese necessarie al corretto funzionamento dovranno essere preventivamente approvate dalla Conferenza dei Sindaci e successivamente rendicontate.</w:t>
      </w:r>
    </w:p>
    <w:p w:rsidR="00CF6F3C" w:rsidRPr="00CF6F3C" w:rsidRDefault="00CF6F3C" w:rsidP="0058721B">
      <w:pPr>
        <w:pStyle w:val="Corpotesto"/>
        <w:ind w:right="-53"/>
        <w:jc w:val="both"/>
      </w:pPr>
      <w:r w:rsidRPr="00CF6F3C">
        <w:t>Nel caso si verificasse la necessità di dover effettuare spese al di fuori di quelle preventivate per il normale funzionamento o per acquisti di entità superiore alle risorse, la spesa verrà ripartita in percentuale e calcolat</w:t>
      </w:r>
      <w:r w:rsidR="00386515">
        <w:t>a</w:t>
      </w:r>
      <w:r w:rsidRPr="00CF6F3C">
        <w:t xml:space="preserve"> con gli stessi criteri indicati ai punti precedenti.</w:t>
      </w:r>
    </w:p>
    <w:p w:rsidR="00CF6F3C" w:rsidRPr="00CF6F3C" w:rsidRDefault="00CF6F3C" w:rsidP="0058721B">
      <w:pPr>
        <w:pStyle w:val="Corpotesto"/>
        <w:ind w:right="-53"/>
        <w:jc w:val="both"/>
      </w:pPr>
      <w:r w:rsidRPr="00CF6F3C">
        <w:t>Il contributo verrà versato al comune capofila, nella misura del 80% entro il 30 aprile di ciascun anno, il restante 20% entro il 31 gennaio dell’anno successivo a fronte di rendicontazione delle spese sostenute al 31 dicembre dello stesso anno finanziario.</w:t>
      </w:r>
    </w:p>
    <w:p w:rsidR="00CF6F3C" w:rsidRPr="00CF6F3C" w:rsidRDefault="00CF6F3C" w:rsidP="0058721B">
      <w:pPr>
        <w:pStyle w:val="Corpotesto"/>
        <w:ind w:right="-53"/>
        <w:jc w:val="both"/>
      </w:pPr>
      <w:r w:rsidRPr="00CF6F3C">
        <w:t xml:space="preserve">Nel caso in cui l’entità del contributo come sopra determinato risulti superiore alle spese effettivamente sostenute, il contributo verrà </w:t>
      </w:r>
      <w:r w:rsidR="00386515">
        <w:t xml:space="preserve">rideterminato </w:t>
      </w:r>
      <w:r w:rsidRPr="00CF6F3C">
        <w:t>fino alla concorrenza con l’importo delle spese stesse mantenendo le stesse modalità di ripartizione.</w:t>
      </w:r>
    </w:p>
    <w:p w:rsidR="00A84AAD" w:rsidRDefault="00CF6F3C" w:rsidP="00A84AAD">
      <w:pPr>
        <w:pStyle w:val="Corpotesto"/>
        <w:ind w:right="-53"/>
        <w:jc w:val="both"/>
      </w:pPr>
      <w:r w:rsidRPr="00CF6F3C">
        <w:t xml:space="preserve">Eventuali contributi che verranno devoluti da altri Enti confluiranno nel bilancio del comune di Campo nell’Elba che assicurerà il vincolo di destinazione </w:t>
      </w:r>
      <w:r w:rsidR="00386515">
        <w:t xml:space="preserve">per </w:t>
      </w:r>
      <w:r w:rsidRPr="00CF6F3C">
        <w:t xml:space="preserve">l’attività dell’intercomunale </w:t>
      </w:r>
      <w:r w:rsidR="004B3785" w:rsidRPr="00CF6F3C">
        <w:t>stess</w:t>
      </w:r>
      <w:r w:rsidR="004B3785">
        <w:t>a</w:t>
      </w:r>
      <w:r w:rsidR="004B3785" w:rsidRPr="00CF6F3C">
        <w:t>.</w:t>
      </w:r>
    </w:p>
    <w:p w:rsidR="00A84AAD" w:rsidRDefault="00A84AAD" w:rsidP="00A84AAD">
      <w:pPr>
        <w:pStyle w:val="Corpotesto"/>
        <w:ind w:right="-53"/>
        <w:jc w:val="both"/>
      </w:pPr>
    </w:p>
    <w:p w:rsidR="004D12B3" w:rsidRPr="00A84AAD" w:rsidRDefault="00292206" w:rsidP="00A84AAD">
      <w:pPr>
        <w:pStyle w:val="Corpotesto"/>
        <w:ind w:right="-53"/>
        <w:jc w:val="center"/>
        <w:rPr>
          <w:b/>
          <w:bCs/>
        </w:rPr>
      </w:pPr>
      <w:r w:rsidRPr="00A84AAD">
        <w:rPr>
          <w:b/>
          <w:bCs/>
        </w:rPr>
        <w:t>ART. 7</w:t>
      </w:r>
    </w:p>
    <w:p w:rsidR="004D12B3" w:rsidRPr="00E51FB8" w:rsidRDefault="00292206" w:rsidP="00A84AAD">
      <w:pPr>
        <w:ind w:right="-53"/>
        <w:jc w:val="center"/>
        <w:rPr>
          <w:b/>
          <w:sz w:val="24"/>
          <w:szCs w:val="24"/>
        </w:rPr>
      </w:pPr>
      <w:r w:rsidRPr="00E51FB8">
        <w:rPr>
          <w:b/>
          <w:sz w:val="24"/>
          <w:szCs w:val="24"/>
        </w:rPr>
        <w:t>Mezzi</w:t>
      </w:r>
      <w:r w:rsidRPr="00E51FB8">
        <w:rPr>
          <w:b/>
          <w:spacing w:val="-6"/>
          <w:sz w:val="24"/>
          <w:szCs w:val="24"/>
        </w:rPr>
        <w:t xml:space="preserve"> </w:t>
      </w:r>
      <w:r w:rsidRPr="00E51FB8">
        <w:rPr>
          <w:b/>
          <w:sz w:val="24"/>
          <w:szCs w:val="24"/>
        </w:rPr>
        <w:t>Operativi</w:t>
      </w:r>
    </w:p>
    <w:p w:rsidR="004D12B3" w:rsidRPr="00E51FB8" w:rsidRDefault="004D12B3" w:rsidP="0058721B">
      <w:pPr>
        <w:pStyle w:val="Corpotesto"/>
        <w:spacing w:before="7"/>
        <w:ind w:right="-53"/>
        <w:rPr>
          <w:b/>
        </w:rPr>
      </w:pPr>
    </w:p>
    <w:p w:rsidR="004D12B3" w:rsidRPr="00E51FB8" w:rsidRDefault="00F6207E" w:rsidP="0058721B">
      <w:pPr>
        <w:pStyle w:val="Corpotesto"/>
        <w:ind w:left="170" w:right="-53" w:firstLine="540"/>
        <w:jc w:val="both"/>
      </w:pPr>
      <w:r>
        <w:t>I</w:t>
      </w:r>
      <w:r w:rsidR="00292206" w:rsidRPr="00E51FB8">
        <w:t xml:space="preserve"> mezzi operativi saranno messi a disposizione dai Comuni e coincidono con gli attuali mezzi a disposizione dell’Intercomunale Elba Occidentale di protezione civile, così come da allegato elenco e restano di proprietà dei Comuni ed utilizzati dal personale appartenente ai comuni</w:t>
      </w:r>
      <w:r w:rsidR="00292206" w:rsidRPr="00E51FB8">
        <w:rPr>
          <w:spacing w:val="2"/>
        </w:rPr>
        <w:t xml:space="preserve"> </w:t>
      </w:r>
      <w:r w:rsidR="00292206" w:rsidRPr="00E51FB8">
        <w:t>convenzionati.</w:t>
      </w:r>
    </w:p>
    <w:p w:rsidR="004D12B3" w:rsidRPr="00E51FB8" w:rsidRDefault="004D12B3" w:rsidP="0058721B">
      <w:pPr>
        <w:pStyle w:val="Corpotesto"/>
        <w:ind w:right="-53"/>
      </w:pPr>
    </w:p>
    <w:p w:rsidR="004D12B3" w:rsidRPr="00E51FB8" w:rsidRDefault="00292206" w:rsidP="0058721B">
      <w:pPr>
        <w:pStyle w:val="Corpotesto"/>
        <w:ind w:left="170" w:right="-53" w:firstLine="540"/>
        <w:jc w:val="both"/>
      </w:pPr>
      <w:r w:rsidRPr="00E51FB8">
        <w:t>I mezzi che verranno acquisiti successivamente all’approvazione delle presenti norme saranno inventariati nel patrimonio dei comuni aderenti alla convenzione stessa ciascuno per la propria quota (commisurata all</w:t>
      </w:r>
      <w:r w:rsidR="00F6207E">
        <w:t>’entità del contributo versato) e</w:t>
      </w:r>
      <w:r w:rsidR="008B3E22">
        <w:t xml:space="preserve"> i tre R</w:t>
      </w:r>
      <w:r w:rsidRPr="00E51FB8">
        <w:t xml:space="preserve">.C. del servizio provvederanno a redigere ed </w:t>
      </w:r>
      <w:r w:rsidRPr="00E51FB8">
        <w:lastRenderedPageBreak/>
        <w:t>aggiornare un elenco dei suddetti mezzi.</w:t>
      </w:r>
    </w:p>
    <w:p w:rsidR="004D12B3" w:rsidRPr="00E51FB8" w:rsidRDefault="004D12B3" w:rsidP="0058721B">
      <w:pPr>
        <w:pStyle w:val="Corpotesto"/>
        <w:spacing w:before="1"/>
        <w:ind w:right="-53"/>
      </w:pPr>
    </w:p>
    <w:p w:rsidR="004D12B3" w:rsidRPr="00E51FB8" w:rsidRDefault="00292206" w:rsidP="0058721B">
      <w:pPr>
        <w:pStyle w:val="Corpotesto"/>
        <w:ind w:left="170" w:right="-53" w:firstLine="540"/>
        <w:jc w:val="both"/>
      </w:pPr>
      <w:r w:rsidRPr="00E51FB8">
        <w:t xml:space="preserve">Nel caso di scioglimento della convenzione per il servizio Intercomunale di Protezione Civile o di recesso da parte di uno dei comuni aderenti alla convenzione medesima, i beni suddetti potranno essere acquisiti da parte di ciascuno dei comuni aderenti previo indennizzo da versare </w:t>
      </w:r>
      <w:r w:rsidR="00F6207E">
        <w:t>agli altri comuni;</w:t>
      </w:r>
      <w:r w:rsidRPr="00E51FB8">
        <w:t xml:space="preserve"> </w:t>
      </w:r>
      <w:r w:rsidR="00F6207E">
        <w:t>l’</w:t>
      </w:r>
      <w:r w:rsidRPr="00E51FB8">
        <w:t>indennizzo sarà commisurato al valore del bene, adeguatamente ridimensionato in ragione del normale deperimento dello stesso (sarà preso come riferimento il valore di mercato del bene stesso alla data dello scioglimento della convenzione o di recesso) e terrà conto della quota di contributo versato.</w:t>
      </w:r>
    </w:p>
    <w:p w:rsidR="004D12B3" w:rsidRPr="00E51FB8" w:rsidRDefault="004D12B3" w:rsidP="0058721B">
      <w:pPr>
        <w:pStyle w:val="Corpotesto"/>
        <w:ind w:right="-53"/>
      </w:pPr>
    </w:p>
    <w:p w:rsidR="004D12B3" w:rsidRPr="00E51FB8" w:rsidRDefault="00292206" w:rsidP="0058721B">
      <w:pPr>
        <w:pStyle w:val="Corpotesto"/>
        <w:ind w:left="170" w:right="-53" w:firstLine="600"/>
        <w:jc w:val="both"/>
      </w:pPr>
      <w:r w:rsidRPr="00E51FB8">
        <w:t>Sono inventariati, ma non ai fini dell’indennizzo, in caso di scioglimento o recesso, i beni il cui valore di acquisto sia stato inferiore a euro 500 (cinquecento).</w:t>
      </w:r>
    </w:p>
    <w:p w:rsidR="004D12B3" w:rsidRPr="00E51FB8" w:rsidRDefault="004D12B3" w:rsidP="0058721B">
      <w:pPr>
        <w:pStyle w:val="Corpotesto"/>
        <w:ind w:right="-53"/>
      </w:pPr>
    </w:p>
    <w:p w:rsidR="004D12B3" w:rsidRPr="00E51FB8" w:rsidRDefault="00F6207E" w:rsidP="0058721B">
      <w:pPr>
        <w:pStyle w:val="Corpotesto"/>
        <w:ind w:left="170" w:right="-53" w:firstLine="540"/>
        <w:jc w:val="both"/>
      </w:pPr>
      <w:r>
        <w:t xml:space="preserve">La sede dell’ufficio </w:t>
      </w:r>
      <w:r w:rsidR="00292206" w:rsidRPr="00E51FB8">
        <w:t>intercomunale di protezione civile è al momento individuata presso il comune di Campo nell’Elba in Loc. La Pila; la sede può essere variata su decisione della Conferenza dei Sindaci.</w:t>
      </w:r>
    </w:p>
    <w:p w:rsidR="004D12B3" w:rsidRPr="00E51FB8" w:rsidRDefault="004D12B3" w:rsidP="0058721B">
      <w:pPr>
        <w:pStyle w:val="Corpotesto"/>
        <w:spacing w:before="5"/>
        <w:ind w:right="-53"/>
      </w:pPr>
    </w:p>
    <w:p w:rsidR="004D12B3" w:rsidRPr="00E51FB8" w:rsidRDefault="00292206" w:rsidP="0058721B">
      <w:pPr>
        <w:pStyle w:val="Titolo2"/>
        <w:spacing w:before="1"/>
        <w:ind w:left="397" w:right="-53"/>
      </w:pPr>
      <w:r w:rsidRPr="00E51FB8">
        <w:t>ART. 8</w:t>
      </w:r>
    </w:p>
    <w:p w:rsidR="004D12B3" w:rsidRPr="00E51FB8" w:rsidRDefault="00292206" w:rsidP="0058721B">
      <w:pPr>
        <w:ind w:left="395" w:right="-53"/>
        <w:jc w:val="center"/>
        <w:rPr>
          <w:b/>
          <w:sz w:val="24"/>
          <w:szCs w:val="24"/>
        </w:rPr>
      </w:pPr>
      <w:r w:rsidRPr="00E51FB8">
        <w:rPr>
          <w:b/>
          <w:sz w:val="24"/>
          <w:szCs w:val="24"/>
        </w:rPr>
        <w:t>Organizzazione della Struttura</w:t>
      </w:r>
    </w:p>
    <w:p w:rsidR="004D12B3" w:rsidRPr="00E51FB8" w:rsidRDefault="004D12B3" w:rsidP="0058721B">
      <w:pPr>
        <w:pStyle w:val="Corpotesto"/>
        <w:spacing w:before="6"/>
        <w:ind w:right="-53"/>
        <w:rPr>
          <w:b/>
        </w:rPr>
      </w:pPr>
    </w:p>
    <w:p w:rsidR="004D12B3" w:rsidRPr="00E51FB8" w:rsidRDefault="00292206" w:rsidP="0058721B">
      <w:pPr>
        <w:pStyle w:val="Corpotesto"/>
        <w:ind w:left="710" w:right="-53"/>
      </w:pPr>
      <w:r w:rsidRPr="00E51FB8">
        <w:t>Come forma di consultazione sono previste:</w:t>
      </w:r>
    </w:p>
    <w:p w:rsidR="004D12B3" w:rsidRPr="00E51FB8" w:rsidRDefault="00292206" w:rsidP="0058721B">
      <w:pPr>
        <w:pStyle w:val="Paragrafoelenco"/>
        <w:numPr>
          <w:ilvl w:val="1"/>
          <w:numId w:val="30"/>
        </w:numPr>
        <w:tabs>
          <w:tab w:val="left" w:pos="1431"/>
        </w:tabs>
        <w:ind w:right="-53" w:hanging="361"/>
        <w:rPr>
          <w:sz w:val="24"/>
          <w:szCs w:val="24"/>
        </w:rPr>
      </w:pPr>
      <w:r w:rsidRPr="00E51FB8">
        <w:rPr>
          <w:sz w:val="24"/>
          <w:szCs w:val="24"/>
        </w:rPr>
        <w:t>la Conferenza dei Sindaci (di cui all’art.3) con potere deliberativo</w:t>
      </w:r>
      <w:r w:rsidRPr="00E51FB8">
        <w:rPr>
          <w:spacing w:val="-2"/>
          <w:sz w:val="24"/>
          <w:szCs w:val="24"/>
        </w:rPr>
        <w:t xml:space="preserve"> </w:t>
      </w:r>
    </w:p>
    <w:p w:rsidR="004D12B3" w:rsidRPr="00E51FB8" w:rsidRDefault="004C1381" w:rsidP="0058721B">
      <w:pPr>
        <w:pStyle w:val="Paragrafoelenco"/>
        <w:numPr>
          <w:ilvl w:val="1"/>
          <w:numId w:val="30"/>
        </w:numPr>
        <w:tabs>
          <w:tab w:val="left" w:pos="1431"/>
        </w:tabs>
        <w:ind w:right="-53"/>
        <w:rPr>
          <w:sz w:val="24"/>
          <w:szCs w:val="24"/>
        </w:rPr>
      </w:pPr>
      <w:r>
        <w:rPr>
          <w:sz w:val="24"/>
          <w:szCs w:val="24"/>
        </w:rPr>
        <w:t>il</w:t>
      </w:r>
      <w:r w:rsidR="00292206" w:rsidRPr="00E51FB8">
        <w:rPr>
          <w:sz w:val="24"/>
          <w:szCs w:val="24"/>
        </w:rPr>
        <w:t xml:space="preserve"> Comitato Tecnico di Gestione (di cui all’art. 4) con potere esecutivo in base agli obiettivi dettati dalla Conferenza dei</w:t>
      </w:r>
      <w:r w:rsidR="00292206" w:rsidRPr="00E51FB8">
        <w:rPr>
          <w:spacing w:val="-4"/>
          <w:sz w:val="24"/>
          <w:szCs w:val="24"/>
        </w:rPr>
        <w:t xml:space="preserve"> </w:t>
      </w:r>
      <w:r w:rsidR="00292206" w:rsidRPr="00E51FB8">
        <w:rPr>
          <w:sz w:val="24"/>
          <w:szCs w:val="24"/>
        </w:rPr>
        <w:t>Sindaci.</w:t>
      </w:r>
    </w:p>
    <w:p w:rsidR="004D12B3" w:rsidRPr="00E51FB8" w:rsidRDefault="004D12B3" w:rsidP="0058721B">
      <w:pPr>
        <w:pStyle w:val="Corpotesto"/>
        <w:ind w:right="-53"/>
      </w:pPr>
    </w:p>
    <w:p w:rsidR="004D12B3" w:rsidRPr="00E51FB8" w:rsidRDefault="00292206" w:rsidP="0058721B">
      <w:pPr>
        <w:pStyle w:val="Corpotesto"/>
        <w:spacing w:before="1"/>
        <w:ind w:left="170" w:right="-53" w:firstLine="540"/>
        <w:jc w:val="both"/>
      </w:pPr>
      <w:r w:rsidRPr="00E51FB8">
        <w:t xml:space="preserve">La struttura sia per la previsione che per la prevenzione e la gestione dell’emergenze può contare su tutti i dipendenti dei tre comuni afferenti e sui volontari </w:t>
      </w:r>
      <w:r w:rsidR="004C1381">
        <w:t>delle Associazioni convenzionate</w:t>
      </w:r>
      <w:r w:rsidRPr="00E51FB8">
        <w:t xml:space="preserve">, purché iscritti nel registro, maggiorenni e muniti di formazione necessaria per </w:t>
      </w:r>
      <w:r w:rsidR="004C1381">
        <w:t xml:space="preserve">gli </w:t>
      </w:r>
      <w:r w:rsidRPr="00E51FB8">
        <w:t>interventi richiesti e</w:t>
      </w:r>
      <w:r w:rsidR="004C1381">
        <w:t xml:space="preserve"> adeguatamente </w:t>
      </w:r>
      <w:r w:rsidRPr="00E51FB8">
        <w:t>protetti da specifici</w:t>
      </w:r>
      <w:r w:rsidR="004C1381" w:rsidRPr="004C1381">
        <w:t xml:space="preserve"> </w:t>
      </w:r>
      <w:r w:rsidR="004C1381" w:rsidRPr="00E51FB8">
        <w:t>DPI</w:t>
      </w:r>
      <w:r w:rsidRPr="00E51FB8">
        <w:t>.</w:t>
      </w:r>
    </w:p>
    <w:p w:rsidR="004D12B3" w:rsidRPr="00E51FB8" w:rsidRDefault="004D12B3" w:rsidP="0058721B">
      <w:pPr>
        <w:pStyle w:val="Corpotesto"/>
        <w:ind w:right="-53"/>
      </w:pPr>
    </w:p>
    <w:p w:rsidR="004D12B3" w:rsidRPr="00E51FB8" w:rsidRDefault="00292206" w:rsidP="0058721B">
      <w:pPr>
        <w:pStyle w:val="Corpotesto"/>
        <w:ind w:left="170" w:right="-53" w:firstLine="540"/>
        <w:jc w:val="both"/>
      </w:pPr>
      <w:r w:rsidRPr="00E51FB8">
        <w:t>In emergenza e per attività concordate</w:t>
      </w:r>
      <w:r w:rsidR="008B3E22">
        <w:t>, i Sindaci, per tramite dei R.</w:t>
      </w:r>
      <w:r w:rsidRPr="00E51FB8">
        <w:t>C., del Responsabile e dei con</w:t>
      </w:r>
      <w:r w:rsidR="00F6207E">
        <w:t>sulenti nominati dispongono del</w:t>
      </w:r>
      <w:r w:rsidR="004C1381">
        <w:t>l</w:t>
      </w:r>
      <w:r w:rsidR="00F6207E">
        <w:t>’associazione di volontariato e di ditte esterne convenzionate o non</w:t>
      </w:r>
      <w:r w:rsidRPr="00E51FB8">
        <w:t>, nel territorio di loro competenza secondo le norme vigenti (di cui all’art. 5).</w:t>
      </w:r>
    </w:p>
    <w:p w:rsidR="004D12B3" w:rsidRPr="00E51FB8" w:rsidRDefault="004D12B3" w:rsidP="0058721B">
      <w:pPr>
        <w:pStyle w:val="Corpotesto"/>
        <w:ind w:right="-53"/>
      </w:pPr>
    </w:p>
    <w:p w:rsidR="004D12B3" w:rsidRPr="00E51FB8" w:rsidRDefault="00292206" w:rsidP="0058721B">
      <w:pPr>
        <w:pStyle w:val="Corpotesto"/>
        <w:ind w:left="170" w:right="-53" w:firstLine="540"/>
        <w:jc w:val="both"/>
      </w:pPr>
      <w:r w:rsidRPr="00E51FB8">
        <w:t xml:space="preserve">In emergenza e per attività concordate al di fuori dei territori di stretta competenza (es. </w:t>
      </w:r>
      <w:r w:rsidR="004C1381">
        <w:t>e</w:t>
      </w:r>
      <w:r w:rsidRPr="00E51FB8">
        <w:t>sercitazioni provinciali, regionali, etc.</w:t>
      </w:r>
      <w:r w:rsidR="004C1381">
        <w:t>,</w:t>
      </w:r>
      <w:r w:rsidRPr="00E51FB8">
        <w:t xml:space="preserve"> concorso in eventi calamitosi su scenari ‘remoti’, etc. ), salvo diverso mandato concordato dal Comitato Tecnico di Gestione (di cui all’art. 4), </w:t>
      </w:r>
      <w:r w:rsidR="004C1381">
        <w:t>sarà competenza del</w:t>
      </w:r>
      <w:r w:rsidRPr="00E51FB8">
        <w:t xml:space="preserve"> Sindaco del comune capofila </w:t>
      </w:r>
      <w:r w:rsidR="004C1381">
        <w:t>adottare gli opportuni provvedimenti</w:t>
      </w:r>
      <w:r w:rsidRPr="00E51FB8">
        <w:t>.</w:t>
      </w:r>
    </w:p>
    <w:p w:rsidR="004C1381" w:rsidRDefault="004C1381" w:rsidP="0058721B">
      <w:pPr>
        <w:pStyle w:val="Titolo2"/>
        <w:spacing w:before="78"/>
        <w:ind w:left="4464" w:right="-53"/>
      </w:pPr>
    </w:p>
    <w:p w:rsidR="004C1381" w:rsidRDefault="00292206" w:rsidP="004C1381">
      <w:pPr>
        <w:pStyle w:val="Titolo2"/>
        <w:spacing w:before="78"/>
        <w:ind w:left="0" w:right="-195"/>
      </w:pPr>
      <w:r w:rsidRPr="00E51FB8">
        <w:t>ART. 9</w:t>
      </w:r>
    </w:p>
    <w:p w:rsidR="004D12B3" w:rsidRPr="00E51FB8" w:rsidRDefault="004C1381" w:rsidP="004C1381">
      <w:pPr>
        <w:pStyle w:val="Titolo2"/>
        <w:spacing w:before="78"/>
        <w:ind w:left="0" w:right="-195"/>
      </w:pPr>
      <w:r w:rsidRPr="00E51FB8">
        <w:t>Logo</w:t>
      </w:r>
    </w:p>
    <w:p w:rsidR="004D12B3" w:rsidRPr="00E51FB8" w:rsidRDefault="004D12B3" w:rsidP="0058721B">
      <w:pPr>
        <w:pStyle w:val="Corpotesto"/>
        <w:spacing w:before="7"/>
        <w:ind w:right="-53"/>
        <w:rPr>
          <w:b/>
        </w:rPr>
      </w:pPr>
    </w:p>
    <w:p w:rsidR="004D12B3" w:rsidRPr="00E51FB8" w:rsidRDefault="00292206" w:rsidP="004B3785">
      <w:pPr>
        <w:ind w:left="170" w:right="-53"/>
        <w:jc w:val="both"/>
        <w:rPr>
          <w:sz w:val="24"/>
          <w:szCs w:val="24"/>
        </w:rPr>
      </w:pPr>
      <w:r w:rsidRPr="00E51FB8">
        <w:rPr>
          <w:sz w:val="24"/>
          <w:szCs w:val="24"/>
        </w:rPr>
        <w:t>L’intercomunale mantiene</w:t>
      </w:r>
      <w:r w:rsidR="00F6207E">
        <w:rPr>
          <w:sz w:val="24"/>
          <w:szCs w:val="24"/>
        </w:rPr>
        <w:t xml:space="preserve"> il simbolo già approvato con le precedenti convenzioni</w:t>
      </w:r>
      <w:r w:rsidRPr="00E51FB8">
        <w:rPr>
          <w:sz w:val="24"/>
          <w:szCs w:val="24"/>
        </w:rPr>
        <w:t>: “</w:t>
      </w:r>
      <w:r w:rsidRPr="00E51FB8">
        <w:rPr>
          <w:i/>
          <w:sz w:val="24"/>
          <w:szCs w:val="24"/>
        </w:rPr>
        <w:t xml:space="preserve">l’interno bianco di </w:t>
      </w:r>
      <w:r w:rsidR="004B3785" w:rsidRPr="00E51FB8">
        <w:rPr>
          <w:i/>
          <w:sz w:val="24"/>
          <w:szCs w:val="24"/>
        </w:rPr>
        <w:t>un’ellisse</w:t>
      </w:r>
      <w:r w:rsidRPr="00E51FB8">
        <w:rPr>
          <w:i/>
          <w:sz w:val="24"/>
          <w:szCs w:val="24"/>
        </w:rPr>
        <w:t xml:space="preserve">, grigio con raffigurazione stilizzata di colore blu/verde, del massiccio del Monte Capanne ed alla sua destra la catena montuosa del monte Calanche; alla base la </w:t>
      </w:r>
      <w:r w:rsidR="004B3785" w:rsidRPr="00E51FB8">
        <w:rPr>
          <w:i/>
          <w:sz w:val="24"/>
          <w:szCs w:val="24"/>
        </w:rPr>
        <w:t>scritta in</w:t>
      </w:r>
      <w:r w:rsidRPr="00E51FB8">
        <w:rPr>
          <w:i/>
          <w:spacing w:val="10"/>
          <w:sz w:val="24"/>
          <w:szCs w:val="24"/>
        </w:rPr>
        <w:t xml:space="preserve"> </w:t>
      </w:r>
      <w:r w:rsidR="004B3785" w:rsidRPr="00E51FB8">
        <w:rPr>
          <w:i/>
          <w:sz w:val="24"/>
          <w:szCs w:val="24"/>
        </w:rPr>
        <w:t>azzurro “INTERCOMUNALE</w:t>
      </w:r>
      <w:r w:rsidRPr="00E51FB8">
        <w:rPr>
          <w:i/>
          <w:spacing w:val="9"/>
          <w:sz w:val="24"/>
          <w:szCs w:val="24"/>
        </w:rPr>
        <w:t xml:space="preserve"> </w:t>
      </w:r>
      <w:r w:rsidRPr="00E51FB8">
        <w:rPr>
          <w:i/>
          <w:sz w:val="24"/>
          <w:szCs w:val="24"/>
        </w:rPr>
        <w:t>DI</w:t>
      </w:r>
      <w:r w:rsidRPr="00E51FB8">
        <w:rPr>
          <w:i/>
          <w:spacing w:val="8"/>
          <w:sz w:val="24"/>
          <w:szCs w:val="24"/>
        </w:rPr>
        <w:t xml:space="preserve"> </w:t>
      </w:r>
      <w:r w:rsidRPr="00E51FB8">
        <w:rPr>
          <w:i/>
          <w:sz w:val="24"/>
          <w:szCs w:val="24"/>
        </w:rPr>
        <w:t>PROTEZIONE</w:t>
      </w:r>
      <w:r w:rsidRPr="00E51FB8">
        <w:rPr>
          <w:i/>
          <w:spacing w:val="9"/>
          <w:sz w:val="24"/>
          <w:szCs w:val="24"/>
        </w:rPr>
        <w:t xml:space="preserve"> </w:t>
      </w:r>
      <w:r w:rsidRPr="00E51FB8">
        <w:rPr>
          <w:i/>
          <w:sz w:val="24"/>
          <w:szCs w:val="24"/>
        </w:rPr>
        <w:t>CIVILE</w:t>
      </w:r>
      <w:r w:rsidRPr="00E51FB8">
        <w:rPr>
          <w:i/>
          <w:spacing w:val="9"/>
          <w:sz w:val="24"/>
          <w:szCs w:val="24"/>
        </w:rPr>
        <w:t xml:space="preserve"> </w:t>
      </w:r>
      <w:r w:rsidRPr="00E51FB8">
        <w:rPr>
          <w:i/>
          <w:sz w:val="24"/>
          <w:szCs w:val="24"/>
        </w:rPr>
        <w:t>ELBA</w:t>
      </w:r>
      <w:r w:rsidRPr="00E51FB8">
        <w:rPr>
          <w:i/>
          <w:spacing w:val="7"/>
          <w:sz w:val="24"/>
          <w:szCs w:val="24"/>
        </w:rPr>
        <w:t xml:space="preserve"> </w:t>
      </w:r>
      <w:r w:rsidRPr="00E51FB8">
        <w:rPr>
          <w:i/>
          <w:sz w:val="24"/>
          <w:szCs w:val="24"/>
        </w:rPr>
        <w:t>OCCIDENTALE”</w:t>
      </w:r>
      <w:r w:rsidRPr="00E51FB8">
        <w:rPr>
          <w:i/>
          <w:spacing w:val="12"/>
          <w:sz w:val="24"/>
          <w:szCs w:val="24"/>
        </w:rPr>
        <w:t xml:space="preserve"> </w:t>
      </w:r>
      <w:r w:rsidRPr="00E51FB8">
        <w:rPr>
          <w:i/>
          <w:sz w:val="24"/>
          <w:szCs w:val="24"/>
        </w:rPr>
        <w:t>che</w:t>
      </w:r>
      <w:r w:rsidR="004B3785">
        <w:rPr>
          <w:i/>
          <w:sz w:val="24"/>
          <w:szCs w:val="24"/>
        </w:rPr>
        <w:t xml:space="preserve"> </w:t>
      </w:r>
      <w:r w:rsidRPr="00E51FB8">
        <w:rPr>
          <w:i/>
          <w:sz w:val="24"/>
          <w:szCs w:val="24"/>
        </w:rPr>
        <w:t>rappresenta il mar Tirreno.</w:t>
      </w:r>
      <w:r w:rsidR="004B3785">
        <w:rPr>
          <w:i/>
          <w:sz w:val="24"/>
          <w:szCs w:val="24"/>
        </w:rPr>
        <w:t xml:space="preserve"> </w:t>
      </w:r>
      <w:r w:rsidRPr="00E51FB8">
        <w:rPr>
          <w:i/>
          <w:sz w:val="24"/>
          <w:szCs w:val="24"/>
        </w:rPr>
        <w:t>“Nella parte inferiore dell’ellisse vi sono i tre stemmi dei Comuni di Marciana, Campo nell’Elba e Marciana Marina, nella parte alta, verso destra, viene raffigurato il simbolo dell’Isola d’Elba che comprende, su sfondo bianco, una banda rossa trasversale dall’alto a sinistra verso il basso a destra ove sono raffigurate le tre api in oro</w:t>
      </w:r>
      <w:r w:rsidRPr="00E51FB8">
        <w:rPr>
          <w:sz w:val="24"/>
          <w:szCs w:val="24"/>
        </w:rPr>
        <w:t>.</w:t>
      </w:r>
      <w:r w:rsidRPr="00E51FB8">
        <w:rPr>
          <w:spacing w:val="-7"/>
          <w:sz w:val="24"/>
          <w:szCs w:val="24"/>
        </w:rPr>
        <w:t xml:space="preserve"> </w:t>
      </w:r>
      <w:r w:rsidRPr="00E51FB8">
        <w:rPr>
          <w:sz w:val="24"/>
          <w:szCs w:val="24"/>
        </w:rPr>
        <w:t>“</w:t>
      </w:r>
    </w:p>
    <w:p w:rsidR="004D12B3" w:rsidRPr="00E51FB8" w:rsidRDefault="004D12B3" w:rsidP="0058721B">
      <w:pPr>
        <w:pStyle w:val="Corpotesto"/>
        <w:spacing w:before="5"/>
        <w:ind w:right="-53"/>
      </w:pPr>
    </w:p>
    <w:p w:rsidR="004B3785" w:rsidRDefault="004B3785" w:rsidP="004C1381">
      <w:pPr>
        <w:pStyle w:val="Titolo2"/>
        <w:ind w:left="0" w:right="-53"/>
      </w:pPr>
    </w:p>
    <w:p w:rsidR="004B3785" w:rsidRDefault="004B3785" w:rsidP="004C1381">
      <w:pPr>
        <w:pStyle w:val="Titolo2"/>
        <w:ind w:left="0" w:right="-53"/>
      </w:pPr>
    </w:p>
    <w:p w:rsidR="004B3785" w:rsidRDefault="004B3785" w:rsidP="004C1381">
      <w:pPr>
        <w:pStyle w:val="Titolo2"/>
        <w:ind w:left="0" w:right="-53"/>
      </w:pPr>
    </w:p>
    <w:p w:rsidR="004C1381" w:rsidRDefault="00292206" w:rsidP="004C1381">
      <w:pPr>
        <w:pStyle w:val="Titolo2"/>
        <w:ind w:left="0" w:right="-53"/>
      </w:pPr>
      <w:r w:rsidRPr="00E51FB8">
        <w:lastRenderedPageBreak/>
        <w:t>ART. 10</w:t>
      </w:r>
    </w:p>
    <w:p w:rsidR="004D12B3" w:rsidRPr="00E51FB8" w:rsidRDefault="004C1381" w:rsidP="004C1381">
      <w:pPr>
        <w:pStyle w:val="Titolo2"/>
        <w:ind w:left="0" w:right="-53"/>
      </w:pPr>
      <w:r w:rsidRPr="00E51FB8">
        <w:t>Controversie</w:t>
      </w:r>
    </w:p>
    <w:p w:rsidR="004D12B3" w:rsidRPr="00E51FB8" w:rsidRDefault="004D12B3" w:rsidP="0058721B">
      <w:pPr>
        <w:pStyle w:val="Corpotesto"/>
        <w:spacing w:before="7"/>
        <w:ind w:right="-53"/>
        <w:rPr>
          <w:b/>
        </w:rPr>
      </w:pPr>
    </w:p>
    <w:p w:rsidR="004D12B3" w:rsidRPr="00E51FB8" w:rsidRDefault="00292206" w:rsidP="0058721B">
      <w:pPr>
        <w:pStyle w:val="Corpotesto"/>
        <w:spacing w:before="1"/>
        <w:ind w:left="170" w:right="-53"/>
        <w:jc w:val="both"/>
      </w:pPr>
      <w:r w:rsidRPr="00E51FB8">
        <w:t>Eventuali controversie in merito all’interpretazione ed all’esecuzione della presente intesa non definite in via amministrativa e bonaria, saranno fissate da un collegio arbitrale costituito da tre membri tecnici nominati dalla Conferenza dei Sindaci.</w:t>
      </w:r>
    </w:p>
    <w:p w:rsidR="004D12B3" w:rsidRPr="00E51FB8" w:rsidRDefault="004D12B3" w:rsidP="0058721B">
      <w:pPr>
        <w:pStyle w:val="Corpotesto"/>
        <w:ind w:right="-53"/>
      </w:pPr>
    </w:p>
    <w:p w:rsidR="004D12B3" w:rsidRPr="00E51FB8" w:rsidRDefault="004D12B3" w:rsidP="0058721B">
      <w:pPr>
        <w:pStyle w:val="Corpotesto"/>
        <w:ind w:right="-53"/>
      </w:pPr>
    </w:p>
    <w:p w:rsidR="004D12B3" w:rsidRPr="00E51FB8" w:rsidRDefault="004D12B3" w:rsidP="0058721B">
      <w:pPr>
        <w:pStyle w:val="Corpotesto"/>
        <w:ind w:right="-53"/>
      </w:pPr>
    </w:p>
    <w:p w:rsidR="004D12B3" w:rsidRPr="00E51FB8" w:rsidRDefault="00292206" w:rsidP="0058721B">
      <w:pPr>
        <w:pStyle w:val="Corpotesto"/>
        <w:spacing w:before="161"/>
        <w:ind w:left="170" w:right="-53" w:firstLine="62"/>
        <w:jc w:val="both"/>
      </w:pPr>
      <w:r w:rsidRPr="00E51FB8">
        <w:t>Le presenti norme esplicative di attuazione formano parte integrante della Convenzione e vengono approvate e sottoscritte in luogo della stessa dai tre Sindaci.</w:t>
      </w:r>
    </w:p>
    <w:p w:rsidR="004D12B3" w:rsidRPr="00E51FB8" w:rsidRDefault="004D12B3" w:rsidP="0058721B">
      <w:pPr>
        <w:pStyle w:val="Corpotesto"/>
        <w:ind w:right="-53"/>
      </w:pPr>
    </w:p>
    <w:p w:rsidR="004D12B3" w:rsidRPr="00E51FB8" w:rsidRDefault="00292206" w:rsidP="0058721B">
      <w:pPr>
        <w:pStyle w:val="Corpotesto"/>
        <w:ind w:left="170" w:right="-53" w:firstLine="62"/>
        <w:jc w:val="both"/>
      </w:pPr>
      <w:r w:rsidRPr="00E51FB8">
        <w:t>Letto e sottoscritto in modalità elettronica dai contraenti e dagli stessi approvato per essere in tutto conforme alla loro volontà, atto che si compone di n. 5 pagine, che viene firmato dalle parti</w:t>
      </w:r>
    </w:p>
    <w:p w:rsidR="004D12B3" w:rsidRPr="00E51FB8" w:rsidRDefault="004D12B3" w:rsidP="0058721B">
      <w:pPr>
        <w:pStyle w:val="Corpotesto"/>
        <w:ind w:right="-53"/>
      </w:pPr>
    </w:p>
    <w:p w:rsidR="004D12B3" w:rsidRPr="00E51FB8" w:rsidRDefault="004D12B3" w:rsidP="0058721B">
      <w:pPr>
        <w:pStyle w:val="Corpotesto"/>
        <w:ind w:right="-53"/>
      </w:pPr>
    </w:p>
    <w:p w:rsidR="00DC5AD1" w:rsidRPr="00E51FB8" w:rsidRDefault="00DC5AD1" w:rsidP="0058721B">
      <w:pPr>
        <w:pStyle w:val="Corpotesto"/>
        <w:ind w:left="112" w:right="-53"/>
        <w:jc w:val="both"/>
      </w:pPr>
      <w:r w:rsidRPr="00E51FB8">
        <w:t>Arch. Davide Montauti Sindaco di Campo nell’Elba: ………………………………………….</w:t>
      </w:r>
    </w:p>
    <w:p w:rsidR="00DC5AD1" w:rsidRPr="00E51FB8" w:rsidRDefault="00DC5AD1" w:rsidP="0058721B">
      <w:pPr>
        <w:pStyle w:val="Corpotesto"/>
        <w:spacing w:before="5"/>
        <w:ind w:right="-53"/>
      </w:pPr>
    </w:p>
    <w:p w:rsidR="00DC5AD1" w:rsidRPr="00E51FB8" w:rsidRDefault="00DC5AD1" w:rsidP="0058721B">
      <w:pPr>
        <w:pStyle w:val="Corpotesto"/>
        <w:spacing w:before="1"/>
        <w:ind w:left="112" w:right="-53"/>
        <w:jc w:val="both"/>
      </w:pPr>
      <w:r w:rsidRPr="00E51FB8">
        <w:t xml:space="preserve">Dr. </w:t>
      </w:r>
      <w:r w:rsidR="004C1381" w:rsidRPr="00E51FB8">
        <w:t xml:space="preserve">Simone </w:t>
      </w:r>
      <w:r w:rsidRPr="00E51FB8">
        <w:t>Barbi Sindaco di Marciana: ………………………………..</w:t>
      </w:r>
    </w:p>
    <w:p w:rsidR="00DC5AD1" w:rsidRPr="00E51FB8" w:rsidRDefault="00DC5AD1" w:rsidP="0058721B">
      <w:pPr>
        <w:pStyle w:val="Corpotesto"/>
        <w:spacing w:before="11"/>
        <w:ind w:right="-53"/>
      </w:pPr>
    </w:p>
    <w:p w:rsidR="00DC5AD1" w:rsidRPr="00E51FB8" w:rsidRDefault="00DC5AD1" w:rsidP="0058721B">
      <w:pPr>
        <w:pStyle w:val="Corpotesto"/>
        <w:ind w:left="112" w:right="-53"/>
        <w:jc w:val="both"/>
      </w:pPr>
      <w:r w:rsidRPr="00E51FB8">
        <w:t>Dr.sa Gabriella Allori Sindaco di Marciana Marina:………………..</w:t>
      </w:r>
    </w:p>
    <w:sectPr w:rsidR="00DC5AD1" w:rsidRPr="00E51FB8" w:rsidSect="00E64988">
      <w:pgSz w:w="1191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2.25pt;visibility:visible;mso-wrap-style:square" o:bullet="t">
        <v:imagedata r:id="rId1" o:title=""/>
      </v:shape>
    </w:pict>
  </w:numPicBullet>
  <w:abstractNum w:abstractNumId="0" w15:restartNumberingAfterBreak="0">
    <w:nsid w:val="05AC3C1F"/>
    <w:multiLevelType w:val="hybridMultilevel"/>
    <w:tmpl w:val="4118B760"/>
    <w:lvl w:ilvl="0" w:tplc="74706CFC">
      <w:start w:val="1"/>
      <w:numFmt w:val="decimal"/>
      <w:lvlText w:val="%1."/>
      <w:lvlJc w:val="left"/>
      <w:pPr>
        <w:ind w:left="833" w:hanging="360"/>
      </w:pPr>
      <w:rPr>
        <w:rFonts w:ascii="Times New Roman" w:eastAsia="Times New Roman" w:hAnsi="Times New Roman" w:cs="Times New Roman" w:hint="default"/>
        <w:b/>
        <w:bCs/>
        <w:spacing w:val="-4"/>
        <w:w w:val="99"/>
        <w:sz w:val="24"/>
        <w:szCs w:val="24"/>
        <w:lang w:val="it-IT" w:eastAsia="en-US" w:bidi="ar-SA"/>
      </w:rPr>
    </w:lvl>
    <w:lvl w:ilvl="1" w:tplc="754A09B8">
      <w:numFmt w:val="bullet"/>
      <w:lvlText w:val="•"/>
      <w:lvlJc w:val="left"/>
      <w:pPr>
        <w:ind w:left="1742" w:hanging="360"/>
      </w:pPr>
      <w:rPr>
        <w:rFonts w:hint="default"/>
        <w:lang w:val="it-IT" w:eastAsia="en-US" w:bidi="ar-SA"/>
      </w:rPr>
    </w:lvl>
    <w:lvl w:ilvl="2" w:tplc="4C2ED3C8">
      <w:numFmt w:val="bullet"/>
      <w:lvlText w:val="•"/>
      <w:lvlJc w:val="left"/>
      <w:pPr>
        <w:ind w:left="2645" w:hanging="360"/>
      </w:pPr>
      <w:rPr>
        <w:rFonts w:hint="default"/>
        <w:lang w:val="it-IT" w:eastAsia="en-US" w:bidi="ar-SA"/>
      </w:rPr>
    </w:lvl>
    <w:lvl w:ilvl="3" w:tplc="1D4A1A1C">
      <w:numFmt w:val="bullet"/>
      <w:lvlText w:val="•"/>
      <w:lvlJc w:val="left"/>
      <w:pPr>
        <w:ind w:left="3547" w:hanging="360"/>
      </w:pPr>
      <w:rPr>
        <w:rFonts w:hint="default"/>
        <w:lang w:val="it-IT" w:eastAsia="en-US" w:bidi="ar-SA"/>
      </w:rPr>
    </w:lvl>
    <w:lvl w:ilvl="4" w:tplc="1CCC45B2">
      <w:numFmt w:val="bullet"/>
      <w:lvlText w:val="•"/>
      <w:lvlJc w:val="left"/>
      <w:pPr>
        <w:ind w:left="4450" w:hanging="360"/>
      </w:pPr>
      <w:rPr>
        <w:rFonts w:hint="default"/>
        <w:lang w:val="it-IT" w:eastAsia="en-US" w:bidi="ar-SA"/>
      </w:rPr>
    </w:lvl>
    <w:lvl w:ilvl="5" w:tplc="27E859D6">
      <w:numFmt w:val="bullet"/>
      <w:lvlText w:val="•"/>
      <w:lvlJc w:val="left"/>
      <w:pPr>
        <w:ind w:left="5353" w:hanging="360"/>
      </w:pPr>
      <w:rPr>
        <w:rFonts w:hint="default"/>
        <w:lang w:val="it-IT" w:eastAsia="en-US" w:bidi="ar-SA"/>
      </w:rPr>
    </w:lvl>
    <w:lvl w:ilvl="6" w:tplc="CDF256CC">
      <w:numFmt w:val="bullet"/>
      <w:lvlText w:val="•"/>
      <w:lvlJc w:val="left"/>
      <w:pPr>
        <w:ind w:left="6255" w:hanging="360"/>
      </w:pPr>
      <w:rPr>
        <w:rFonts w:hint="default"/>
        <w:lang w:val="it-IT" w:eastAsia="en-US" w:bidi="ar-SA"/>
      </w:rPr>
    </w:lvl>
    <w:lvl w:ilvl="7" w:tplc="3ECC8BCA">
      <w:numFmt w:val="bullet"/>
      <w:lvlText w:val="•"/>
      <w:lvlJc w:val="left"/>
      <w:pPr>
        <w:ind w:left="7158" w:hanging="360"/>
      </w:pPr>
      <w:rPr>
        <w:rFonts w:hint="default"/>
        <w:lang w:val="it-IT" w:eastAsia="en-US" w:bidi="ar-SA"/>
      </w:rPr>
    </w:lvl>
    <w:lvl w:ilvl="8" w:tplc="3B3248A0">
      <w:numFmt w:val="bullet"/>
      <w:lvlText w:val="•"/>
      <w:lvlJc w:val="left"/>
      <w:pPr>
        <w:ind w:left="8061" w:hanging="360"/>
      </w:pPr>
      <w:rPr>
        <w:rFonts w:hint="default"/>
        <w:lang w:val="it-IT" w:eastAsia="en-US" w:bidi="ar-SA"/>
      </w:rPr>
    </w:lvl>
  </w:abstractNum>
  <w:abstractNum w:abstractNumId="1" w15:restartNumberingAfterBreak="0">
    <w:nsid w:val="147C1537"/>
    <w:multiLevelType w:val="hybridMultilevel"/>
    <w:tmpl w:val="0F12967A"/>
    <w:lvl w:ilvl="0" w:tplc="F75E7A08">
      <w:start w:val="1"/>
      <w:numFmt w:val="decimal"/>
      <w:lvlText w:val="%1."/>
      <w:lvlJc w:val="left"/>
      <w:pPr>
        <w:ind w:left="833" w:hanging="360"/>
      </w:pPr>
      <w:rPr>
        <w:rFonts w:ascii="Times New Roman" w:eastAsia="Times New Roman" w:hAnsi="Times New Roman" w:cs="Times New Roman" w:hint="default"/>
        <w:b/>
        <w:bCs/>
        <w:spacing w:val="-30"/>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6F6C20"/>
    <w:multiLevelType w:val="hybridMultilevel"/>
    <w:tmpl w:val="A664C77E"/>
    <w:lvl w:ilvl="0" w:tplc="B3929C44">
      <w:start w:val="1"/>
      <w:numFmt w:val="lowerLetter"/>
      <w:lvlText w:val="%1)"/>
      <w:lvlJc w:val="left"/>
      <w:pPr>
        <w:ind w:left="950" w:hanging="360"/>
      </w:pPr>
      <w:rPr>
        <w:rFonts w:ascii="Times New Roman" w:eastAsia="Times New Roman" w:hAnsi="Times New Roman" w:cs="Times New Roman" w:hint="default"/>
        <w:spacing w:val="-18"/>
        <w:w w:val="99"/>
        <w:sz w:val="24"/>
        <w:szCs w:val="24"/>
        <w:lang w:val="it-IT" w:eastAsia="en-US" w:bidi="ar-SA"/>
      </w:rPr>
    </w:lvl>
    <w:lvl w:ilvl="1" w:tplc="66CE49AA">
      <w:start w:val="1"/>
      <w:numFmt w:val="lowerLetter"/>
      <w:lvlText w:val="%2)"/>
      <w:lvlJc w:val="left"/>
      <w:pPr>
        <w:ind w:left="1430" w:hanging="360"/>
      </w:pPr>
      <w:rPr>
        <w:rFonts w:ascii="Times New Roman" w:eastAsia="Times New Roman" w:hAnsi="Times New Roman" w:cs="Times New Roman" w:hint="default"/>
        <w:spacing w:val="-6"/>
        <w:w w:val="99"/>
        <w:sz w:val="24"/>
        <w:szCs w:val="24"/>
        <w:lang w:val="it-IT" w:eastAsia="en-US" w:bidi="ar-SA"/>
      </w:rPr>
    </w:lvl>
    <w:lvl w:ilvl="2" w:tplc="6BB68ACA">
      <w:numFmt w:val="bullet"/>
      <w:lvlText w:val="•"/>
      <w:lvlJc w:val="left"/>
      <w:pPr>
        <w:ind w:left="1440" w:hanging="360"/>
      </w:pPr>
      <w:rPr>
        <w:rFonts w:hint="default"/>
        <w:lang w:val="it-IT" w:eastAsia="en-US" w:bidi="ar-SA"/>
      </w:rPr>
    </w:lvl>
    <w:lvl w:ilvl="3" w:tplc="E6B660E8">
      <w:numFmt w:val="bullet"/>
      <w:lvlText w:val="•"/>
      <w:lvlJc w:val="left"/>
      <w:pPr>
        <w:ind w:left="2493" w:hanging="360"/>
      </w:pPr>
      <w:rPr>
        <w:rFonts w:hint="default"/>
        <w:lang w:val="it-IT" w:eastAsia="en-US" w:bidi="ar-SA"/>
      </w:rPr>
    </w:lvl>
    <w:lvl w:ilvl="4" w:tplc="3CDC0D7E">
      <w:numFmt w:val="bullet"/>
      <w:lvlText w:val="•"/>
      <w:lvlJc w:val="left"/>
      <w:pPr>
        <w:ind w:left="3546" w:hanging="360"/>
      </w:pPr>
      <w:rPr>
        <w:rFonts w:hint="default"/>
        <w:lang w:val="it-IT" w:eastAsia="en-US" w:bidi="ar-SA"/>
      </w:rPr>
    </w:lvl>
    <w:lvl w:ilvl="5" w:tplc="1DE402DC">
      <w:numFmt w:val="bullet"/>
      <w:lvlText w:val="•"/>
      <w:lvlJc w:val="left"/>
      <w:pPr>
        <w:ind w:left="4599" w:hanging="360"/>
      </w:pPr>
      <w:rPr>
        <w:rFonts w:hint="default"/>
        <w:lang w:val="it-IT" w:eastAsia="en-US" w:bidi="ar-SA"/>
      </w:rPr>
    </w:lvl>
    <w:lvl w:ilvl="6" w:tplc="30268EB2">
      <w:numFmt w:val="bullet"/>
      <w:lvlText w:val="•"/>
      <w:lvlJc w:val="left"/>
      <w:pPr>
        <w:ind w:left="5653" w:hanging="360"/>
      </w:pPr>
      <w:rPr>
        <w:rFonts w:hint="default"/>
        <w:lang w:val="it-IT" w:eastAsia="en-US" w:bidi="ar-SA"/>
      </w:rPr>
    </w:lvl>
    <w:lvl w:ilvl="7" w:tplc="EB2E0430">
      <w:numFmt w:val="bullet"/>
      <w:lvlText w:val="•"/>
      <w:lvlJc w:val="left"/>
      <w:pPr>
        <w:ind w:left="6706" w:hanging="360"/>
      </w:pPr>
      <w:rPr>
        <w:rFonts w:hint="default"/>
        <w:lang w:val="it-IT" w:eastAsia="en-US" w:bidi="ar-SA"/>
      </w:rPr>
    </w:lvl>
    <w:lvl w:ilvl="8" w:tplc="1D9C535C">
      <w:numFmt w:val="bullet"/>
      <w:lvlText w:val="•"/>
      <w:lvlJc w:val="left"/>
      <w:pPr>
        <w:ind w:left="7759" w:hanging="360"/>
      </w:pPr>
      <w:rPr>
        <w:rFonts w:hint="default"/>
        <w:lang w:val="it-IT" w:eastAsia="en-US" w:bidi="ar-SA"/>
      </w:rPr>
    </w:lvl>
  </w:abstractNum>
  <w:abstractNum w:abstractNumId="3" w15:restartNumberingAfterBreak="0">
    <w:nsid w:val="19785015"/>
    <w:multiLevelType w:val="hybridMultilevel"/>
    <w:tmpl w:val="03261820"/>
    <w:lvl w:ilvl="0" w:tplc="F75E7A08">
      <w:start w:val="1"/>
      <w:numFmt w:val="decimal"/>
      <w:lvlText w:val="%1."/>
      <w:lvlJc w:val="left"/>
      <w:pPr>
        <w:ind w:left="833" w:hanging="360"/>
      </w:pPr>
      <w:rPr>
        <w:rFonts w:ascii="Times New Roman" w:eastAsia="Times New Roman" w:hAnsi="Times New Roman" w:cs="Times New Roman" w:hint="default"/>
        <w:b/>
        <w:bCs/>
        <w:spacing w:val="-30"/>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A13641"/>
    <w:multiLevelType w:val="hybridMultilevel"/>
    <w:tmpl w:val="4D32FACC"/>
    <w:lvl w:ilvl="0" w:tplc="EB28E172">
      <w:start w:val="1"/>
      <w:numFmt w:val="decimal"/>
      <w:lvlText w:val="%1."/>
      <w:lvlJc w:val="left"/>
      <w:pPr>
        <w:ind w:left="833" w:hanging="360"/>
      </w:pPr>
      <w:rPr>
        <w:rFonts w:ascii="Times New Roman" w:eastAsia="Times New Roman" w:hAnsi="Times New Roman" w:cs="Times New Roman" w:hint="default"/>
        <w:b/>
        <w:bCs/>
        <w:spacing w:val="-3"/>
        <w:w w:val="99"/>
        <w:sz w:val="24"/>
        <w:szCs w:val="24"/>
        <w:lang w:val="it-IT" w:eastAsia="en-US" w:bidi="ar-SA"/>
      </w:rPr>
    </w:lvl>
    <w:lvl w:ilvl="1" w:tplc="77CAEBEC">
      <w:numFmt w:val="bullet"/>
      <w:lvlText w:val="•"/>
      <w:lvlJc w:val="left"/>
      <w:pPr>
        <w:ind w:left="1742" w:hanging="360"/>
      </w:pPr>
      <w:rPr>
        <w:rFonts w:hint="default"/>
        <w:lang w:val="it-IT" w:eastAsia="en-US" w:bidi="ar-SA"/>
      </w:rPr>
    </w:lvl>
    <w:lvl w:ilvl="2" w:tplc="442226FA">
      <w:numFmt w:val="bullet"/>
      <w:lvlText w:val="•"/>
      <w:lvlJc w:val="left"/>
      <w:pPr>
        <w:ind w:left="2645" w:hanging="360"/>
      </w:pPr>
      <w:rPr>
        <w:rFonts w:hint="default"/>
        <w:lang w:val="it-IT" w:eastAsia="en-US" w:bidi="ar-SA"/>
      </w:rPr>
    </w:lvl>
    <w:lvl w:ilvl="3" w:tplc="8AFEC634">
      <w:numFmt w:val="bullet"/>
      <w:lvlText w:val="•"/>
      <w:lvlJc w:val="left"/>
      <w:pPr>
        <w:ind w:left="3547" w:hanging="360"/>
      </w:pPr>
      <w:rPr>
        <w:rFonts w:hint="default"/>
        <w:lang w:val="it-IT" w:eastAsia="en-US" w:bidi="ar-SA"/>
      </w:rPr>
    </w:lvl>
    <w:lvl w:ilvl="4" w:tplc="759A21D0">
      <w:numFmt w:val="bullet"/>
      <w:lvlText w:val="•"/>
      <w:lvlJc w:val="left"/>
      <w:pPr>
        <w:ind w:left="4450" w:hanging="360"/>
      </w:pPr>
      <w:rPr>
        <w:rFonts w:hint="default"/>
        <w:lang w:val="it-IT" w:eastAsia="en-US" w:bidi="ar-SA"/>
      </w:rPr>
    </w:lvl>
    <w:lvl w:ilvl="5" w:tplc="6926578C">
      <w:numFmt w:val="bullet"/>
      <w:lvlText w:val="•"/>
      <w:lvlJc w:val="left"/>
      <w:pPr>
        <w:ind w:left="5353" w:hanging="360"/>
      </w:pPr>
      <w:rPr>
        <w:rFonts w:hint="default"/>
        <w:lang w:val="it-IT" w:eastAsia="en-US" w:bidi="ar-SA"/>
      </w:rPr>
    </w:lvl>
    <w:lvl w:ilvl="6" w:tplc="07440E26">
      <w:numFmt w:val="bullet"/>
      <w:lvlText w:val="•"/>
      <w:lvlJc w:val="left"/>
      <w:pPr>
        <w:ind w:left="6255" w:hanging="360"/>
      </w:pPr>
      <w:rPr>
        <w:rFonts w:hint="default"/>
        <w:lang w:val="it-IT" w:eastAsia="en-US" w:bidi="ar-SA"/>
      </w:rPr>
    </w:lvl>
    <w:lvl w:ilvl="7" w:tplc="3CCCAA3A">
      <w:numFmt w:val="bullet"/>
      <w:lvlText w:val="•"/>
      <w:lvlJc w:val="left"/>
      <w:pPr>
        <w:ind w:left="7158" w:hanging="360"/>
      </w:pPr>
      <w:rPr>
        <w:rFonts w:hint="default"/>
        <w:lang w:val="it-IT" w:eastAsia="en-US" w:bidi="ar-SA"/>
      </w:rPr>
    </w:lvl>
    <w:lvl w:ilvl="8" w:tplc="1ABAD0D2">
      <w:numFmt w:val="bullet"/>
      <w:lvlText w:val="•"/>
      <w:lvlJc w:val="left"/>
      <w:pPr>
        <w:ind w:left="8061" w:hanging="360"/>
      </w:pPr>
      <w:rPr>
        <w:rFonts w:hint="default"/>
        <w:lang w:val="it-IT" w:eastAsia="en-US" w:bidi="ar-SA"/>
      </w:rPr>
    </w:lvl>
  </w:abstractNum>
  <w:abstractNum w:abstractNumId="5" w15:restartNumberingAfterBreak="0">
    <w:nsid w:val="1E23594A"/>
    <w:multiLevelType w:val="hybridMultilevel"/>
    <w:tmpl w:val="8A683388"/>
    <w:lvl w:ilvl="0" w:tplc="37CE269C">
      <w:start w:val="1"/>
      <w:numFmt w:val="decimal"/>
      <w:lvlText w:val="%1."/>
      <w:lvlJc w:val="left"/>
      <w:pPr>
        <w:ind w:left="833" w:hanging="360"/>
      </w:pPr>
      <w:rPr>
        <w:rFonts w:ascii="Times New Roman" w:eastAsia="Times New Roman" w:hAnsi="Times New Roman" w:cs="Times New Roman" w:hint="default"/>
        <w:b/>
        <w:bCs/>
        <w:spacing w:val="-18"/>
        <w:w w:val="99"/>
        <w:sz w:val="24"/>
        <w:szCs w:val="24"/>
        <w:lang w:val="it-IT" w:eastAsia="en-US" w:bidi="ar-SA"/>
      </w:rPr>
    </w:lvl>
    <w:lvl w:ilvl="1" w:tplc="87AC66A8">
      <w:start w:val="1"/>
      <w:numFmt w:val="lowerLetter"/>
      <w:lvlText w:val="%2)"/>
      <w:lvlJc w:val="left"/>
      <w:pPr>
        <w:ind w:left="1553" w:hanging="360"/>
      </w:pPr>
      <w:rPr>
        <w:rFonts w:ascii="Times New Roman" w:eastAsia="Times New Roman" w:hAnsi="Times New Roman" w:cs="Times New Roman" w:hint="default"/>
        <w:spacing w:val="-30"/>
        <w:w w:val="99"/>
        <w:sz w:val="24"/>
        <w:szCs w:val="24"/>
        <w:lang w:val="it-IT" w:eastAsia="en-US" w:bidi="ar-SA"/>
      </w:rPr>
    </w:lvl>
    <w:lvl w:ilvl="2" w:tplc="D7021F06">
      <w:numFmt w:val="bullet"/>
      <w:lvlText w:val="•"/>
      <w:lvlJc w:val="left"/>
      <w:pPr>
        <w:ind w:left="2482" w:hanging="360"/>
      </w:pPr>
      <w:rPr>
        <w:rFonts w:hint="default"/>
        <w:lang w:val="it-IT" w:eastAsia="en-US" w:bidi="ar-SA"/>
      </w:rPr>
    </w:lvl>
    <w:lvl w:ilvl="3" w:tplc="7A54690A">
      <w:numFmt w:val="bullet"/>
      <w:lvlText w:val="•"/>
      <w:lvlJc w:val="left"/>
      <w:pPr>
        <w:ind w:left="3405" w:hanging="360"/>
      </w:pPr>
      <w:rPr>
        <w:rFonts w:hint="default"/>
        <w:lang w:val="it-IT" w:eastAsia="en-US" w:bidi="ar-SA"/>
      </w:rPr>
    </w:lvl>
    <w:lvl w:ilvl="4" w:tplc="17903B84">
      <w:numFmt w:val="bullet"/>
      <w:lvlText w:val="•"/>
      <w:lvlJc w:val="left"/>
      <w:pPr>
        <w:ind w:left="4328" w:hanging="360"/>
      </w:pPr>
      <w:rPr>
        <w:rFonts w:hint="default"/>
        <w:lang w:val="it-IT" w:eastAsia="en-US" w:bidi="ar-SA"/>
      </w:rPr>
    </w:lvl>
    <w:lvl w:ilvl="5" w:tplc="94A40142">
      <w:numFmt w:val="bullet"/>
      <w:lvlText w:val="•"/>
      <w:lvlJc w:val="left"/>
      <w:pPr>
        <w:ind w:left="5251" w:hanging="360"/>
      </w:pPr>
      <w:rPr>
        <w:rFonts w:hint="default"/>
        <w:lang w:val="it-IT" w:eastAsia="en-US" w:bidi="ar-SA"/>
      </w:rPr>
    </w:lvl>
    <w:lvl w:ilvl="6" w:tplc="822A23FA">
      <w:numFmt w:val="bullet"/>
      <w:lvlText w:val="•"/>
      <w:lvlJc w:val="left"/>
      <w:pPr>
        <w:ind w:left="6174" w:hanging="360"/>
      </w:pPr>
      <w:rPr>
        <w:rFonts w:hint="default"/>
        <w:lang w:val="it-IT" w:eastAsia="en-US" w:bidi="ar-SA"/>
      </w:rPr>
    </w:lvl>
    <w:lvl w:ilvl="7" w:tplc="8FCE540C">
      <w:numFmt w:val="bullet"/>
      <w:lvlText w:val="•"/>
      <w:lvlJc w:val="left"/>
      <w:pPr>
        <w:ind w:left="7097" w:hanging="360"/>
      </w:pPr>
      <w:rPr>
        <w:rFonts w:hint="default"/>
        <w:lang w:val="it-IT" w:eastAsia="en-US" w:bidi="ar-SA"/>
      </w:rPr>
    </w:lvl>
    <w:lvl w:ilvl="8" w:tplc="DB9C8994">
      <w:numFmt w:val="bullet"/>
      <w:lvlText w:val="•"/>
      <w:lvlJc w:val="left"/>
      <w:pPr>
        <w:ind w:left="8020" w:hanging="360"/>
      </w:pPr>
      <w:rPr>
        <w:rFonts w:hint="default"/>
        <w:lang w:val="it-IT" w:eastAsia="en-US" w:bidi="ar-SA"/>
      </w:rPr>
    </w:lvl>
  </w:abstractNum>
  <w:abstractNum w:abstractNumId="6" w15:restartNumberingAfterBreak="0">
    <w:nsid w:val="1F6B7A5C"/>
    <w:multiLevelType w:val="hybridMultilevel"/>
    <w:tmpl w:val="E5104846"/>
    <w:lvl w:ilvl="0" w:tplc="04904F9A">
      <w:numFmt w:val="bullet"/>
      <w:lvlText w:val="-"/>
      <w:lvlJc w:val="left"/>
      <w:pPr>
        <w:ind w:left="112" w:hanging="180"/>
      </w:pPr>
      <w:rPr>
        <w:rFonts w:ascii="Times New Roman" w:eastAsia="Times New Roman" w:hAnsi="Times New Roman" w:cs="Times New Roman" w:hint="default"/>
        <w:b/>
        <w:bCs/>
        <w:spacing w:val="-23"/>
        <w:w w:val="99"/>
        <w:sz w:val="24"/>
        <w:szCs w:val="24"/>
        <w:lang w:val="it-IT" w:eastAsia="en-US" w:bidi="ar-SA"/>
      </w:rPr>
    </w:lvl>
    <w:lvl w:ilvl="1" w:tplc="3A52EBA0">
      <w:start w:val="1"/>
      <w:numFmt w:val="lowerLetter"/>
      <w:lvlText w:val="%2."/>
      <w:lvlJc w:val="left"/>
      <w:pPr>
        <w:ind w:left="1399" w:hanging="360"/>
      </w:pPr>
      <w:rPr>
        <w:rFonts w:ascii="Times New Roman" w:eastAsia="Times New Roman" w:hAnsi="Times New Roman" w:cs="Times New Roman" w:hint="default"/>
        <w:b/>
        <w:bCs/>
        <w:spacing w:val="-3"/>
        <w:w w:val="99"/>
        <w:sz w:val="24"/>
        <w:szCs w:val="24"/>
        <w:lang w:val="it-IT" w:eastAsia="en-US" w:bidi="ar-SA"/>
      </w:rPr>
    </w:lvl>
    <w:lvl w:ilvl="2" w:tplc="D8502C8A">
      <w:numFmt w:val="bullet"/>
      <w:lvlText w:val="•"/>
      <w:lvlJc w:val="left"/>
      <w:pPr>
        <w:ind w:left="2340" w:hanging="360"/>
      </w:pPr>
      <w:rPr>
        <w:rFonts w:hint="default"/>
        <w:lang w:val="it-IT" w:eastAsia="en-US" w:bidi="ar-SA"/>
      </w:rPr>
    </w:lvl>
    <w:lvl w:ilvl="3" w:tplc="37D44F1E">
      <w:numFmt w:val="bullet"/>
      <w:lvlText w:val="•"/>
      <w:lvlJc w:val="left"/>
      <w:pPr>
        <w:ind w:left="3281" w:hanging="360"/>
      </w:pPr>
      <w:rPr>
        <w:rFonts w:hint="default"/>
        <w:lang w:val="it-IT" w:eastAsia="en-US" w:bidi="ar-SA"/>
      </w:rPr>
    </w:lvl>
    <w:lvl w:ilvl="4" w:tplc="C7FC946C">
      <w:numFmt w:val="bullet"/>
      <w:lvlText w:val="•"/>
      <w:lvlJc w:val="left"/>
      <w:pPr>
        <w:ind w:left="4222" w:hanging="360"/>
      </w:pPr>
      <w:rPr>
        <w:rFonts w:hint="default"/>
        <w:lang w:val="it-IT" w:eastAsia="en-US" w:bidi="ar-SA"/>
      </w:rPr>
    </w:lvl>
    <w:lvl w:ilvl="5" w:tplc="9BA0BAF4">
      <w:numFmt w:val="bullet"/>
      <w:lvlText w:val="•"/>
      <w:lvlJc w:val="left"/>
      <w:pPr>
        <w:ind w:left="5162" w:hanging="360"/>
      </w:pPr>
      <w:rPr>
        <w:rFonts w:hint="default"/>
        <w:lang w:val="it-IT" w:eastAsia="en-US" w:bidi="ar-SA"/>
      </w:rPr>
    </w:lvl>
    <w:lvl w:ilvl="6" w:tplc="D9E8239E">
      <w:numFmt w:val="bullet"/>
      <w:lvlText w:val="•"/>
      <w:lvlJc w:val="left"/>
      <w:pPr>
        <w:ind w:left="6103" w:hanging="360"/>
      </w:pPr>
      <w:rPr>
        <w:rFonts w:hint="default"/>
        <w:lang w:val="it-IT" w:eastAsia="en-US" w:bidi="ar-SA"/>
      </w:rPr>
    </w:lvl>
    <w:lvl w:ilvl="7" w:tplc="C78E2BDC">
      <w:numFmt w:val="bullet"/>
      <w:lvlText w:val="•"/>
      <w:lvlJc w:val="left"/>
      <w:pPr>
        <w:ind w:left="7044" w:hanging="360"/>
      </w:pPr>
      <w:rPr>
        <w:rFonts w:hint="default"/>
        <w:lang w:val="it-IT" w:eastAsia="en-US" w:bidi="ar-SA"/>
      </w:rPr>
    </w:lvl>
    <w:lvl w:ilvl="8" w:tplc="1EDEB610">
      <w:numFmt w:val="bullet"/>
      <w:lvlText w:val="•"/>
      <w:lvlJc w:val="left"/>
      <w:pPr>
        <w:ind w:left="7984" w:hanging="360"/>
      </w:pPr>
      <w:rPr>
        <w:rFonts w:hint="default"/>
        <w:lang w:val="it-IT" w:eastAsia="en-US" w:bidi="ar-SA"/>
      </w:rPr>
    </w:lvl>
  </w:abstractNum>
  <w:abstractNum w:abstractNumId="7" w15:restartNumberingAfterBreak="0">
    <w:nsid w:val="27534E5E"/>
    <w:multiLevelType w:val="hybridMultilevel"/>
    <w:tmpl w:val="C18C9D48"/>
    <w:lvl w:ilvl="0" w:tplc="41E66BE4">
      <w:start w:val="1"/>
      <w:numFmt w:val="decimal"/>
      <w:lvlText w:val="%1."/>
      <w:lvlJc w:val="left"/>
      <w:pPr>
        <w:ind w:left="833" w:hanging="360"/>
      </w:pPr>
      <w:rPr>
        <w:rFonts w:ascii="Times New Roman" w:eastAsia="Times New Roman" w:hAnsi="Times New Roman" w:cs="Times New Roman" w:hint="default"/>
        <w:b/>
        <w:bCs/>
        <w:strike w:val="0"/>
        <w:spacing w:val="-4"/>
        <w:w w:val="99"/>
        <w:sz w:val="24"/>
        <w:szCs w:val="24"/>
        <w:lang w:val="it-IT" w:eastAsia="en-US" w:bidi="ar-SA"/>
      </w:rPr>
    </w:lvl>
    <w:lvl w:ilvl="1" w:tplc="F87E9D9E">
      <w:numFmt w:val="bullet"/>
      <w:lvlText w:val="-"/>
      <w:lvlJc w:val="left"/>
      <w:pPr>
        <w:ind w:left="833" w:hanging="166"/>
      </w:pPr>
      <w:rPr>
        <w:rFonts w:ascii="Times New Roman" w:eastAsia="Times New Roman" w:hAnsi="Times New Roman" w:cs="Times New Roman" w:hint="default"/>
        <w:w w:val="99"/>
        <w:sz w:val="24"/>
        <w:szCs w:val="24"/>
        <w:lang w:val="it-IT" w:eastAsia="en-US" w:bidi="ar-SA"/>
      </w:rPr>
    </w:lvl>
    <w:lvl w:ilvl="2" w:tplc="34DE760C">
      <w:numFmt w:val="bullet"/>
      <w:lvlText w:val="•"/>
      <w:lvlJc w:val="left"/>
      <w:pPr>
        <w:ind w:left="2645" w:hanging="166"/>
      </w:pPr>
      <w:rPr>
        <w:rFonts w:hint="default"/>
        <w:lang w:val="it-IT" w:eastAsia="en-US" w:bidi="ar-SA"/>
      </w:rPr>
    </w:lvl>
    <w:lvl w:ilvl="3" w:tplc="15B64CEE">
      <w:numFmt w:val="bullet"/>
      <w:lvlText w:val="•"/>
      <w:lvlJc w:val="left"/>
      <w:pPr>
        <w:ind w:left="3547" w:hanging="166"/>
      </w:pPr>
      <w:rPr>
        <w:rFonts w:hint="default"/>
        <w:lang w:val="it-IT" w:eastAsia="en-US" w:bidi="ar-SA"/>
      </w:rPr>
    </w:lvl>
    <w:lvl w:ilvl="4" w:tplc="9BAA55EA">
      <w:numFmt w:val="bullet"/>
      <w:lvlText w:val="•"/>
      <w:lvlJc w:val="left"/>
      <w:pPr>
        <w:ind w:left="4450" w:hanging="166"/>
      </w:pPr>
      <w:rPr>
        <w:rFonts w:hint="default"/>
        <w:lang w:val="it-IT" w:eastAsia="en-US" w:bidi="ar-SA"/>
      </w:rPr>
    </w:lvl>
    <w:lvl w:ilvl="5" w:tplc="4BF2EC18">
      <w:numFmt w:val="bullet"/>
      <w:lvlText w:val="•"/>
      <w:lvlJc w:val="left"/>
      <w:pPr>
        <w:ind w:left="5353" w:hanging="166"/>
      </w:pPr>
      <w:rPr>
        <w:rFonts w:hint="default"/>
        <w:lang w:val="it-IT" w:eastAsia="en-US" w:bidi="ar-SA"/>
      </w:rPr>
    </w:lvl>
    <w:lvl w:ilvl="6" w:tplc="DD26A9FE">
      <w:numFmt w:val="bullet"/>
      <w:lvlText w:val="•"/>
      <w:lvlJc w:val="left"/>
      <w:pPr>
        <w:ind w:left="6255" w:hanging="166"/>
      </w:pPr>
      <w:rPr>
        <w:rFonts w:hint="default"/>
        <w:lang w:val="it-IT" w:eastAsia="en-US" w:bidi="ar-SA"/>
      </w:rPr>
    </w:lvl>
    <w:lvl w:ilvl="7" w:tplc="ECA034A2">
      <w:numFmt w:val="bullet"/>
      <w:lvlText w:val="•"/>
      <w:lvlJc w:val="left"/>
      <w:pPr>
        <w:ind w:left="7158" w:hanging="166"/>
      </w:pPr>
      <w:rPr>
        <w:rFonts w:hint="default"/>
        <w:lang w:val="it-IT" w:eastAsia="en-US" w:bidi="ar-SA"/>
      </w:rPr>
    </w:lvl>
    <w:lvl w:ilvl="8" w:tplc="AB72E080">
      <w:numFmt w:val="bullet"/>
      <w:lvlText w:val="•"/>
      <w:lvlJc w:val="left"/>
      <w:pPr>
        <w:ind w:left="8061" w:hanging="166"/>
      </w:pPr>
      <w:rPr>
        <w:rFonts w:hint="default"/>
        <w:lang w:val="it-IT" w:eastAsia="en-US" w:bidi="ar-SA"/>
      </w:rPr>
    </w:lvl>
  </w:abstractNum>
  <w:abstractNum w:abstractNumId="8" w15:restartNumberingAfterBreak="0">
    <w:nsid w:val="2C340684"/>
    <w:multiLevelType w:val="hybridMultilevel"/>
    <w:tmpl w:val="5E4AB712"/>
    <w:lvl w:ilvl="0" w:tplc="DAA482D2">
      <w:start w:val="1"/>
      <w:numFmt w:val="decimal"/>
      <w:lvlText w:val="%1."/>
      <w:lvlJc w:val="left"/>
      <w:pPr>
        <w:ind w:left="833" w:hanging="360"/>
      </w:pPr>
      <w:rPr>
        <w:rFonts w:ascii="Times New Roman" w:eastAsia="Times New Roman" w:hAnsi="Times New Roman" w:cs="Times New Roman" w:hint="default"/>
        <w:b/>
        <w:bCs/>
        <w:spacing w:val="-29"/>
        <w:w w:val="99"/>
        <w:sz w:val="24"/>
        <w:szCs w:val="24"/>
        <w:lang w:val="it-IT" w:eastAsia="en-US" w:bidi="ar-SA"/>
      </w:rPr>
    </w:lvl>
    <w:lvl w:ilvl="1" w:tplc="4560ED74">
      <w:numFmt w:val="bullet"/>
      <w:lvlText w:val="•"/>
      <w:lvlJc w:val="left"/>
      <w:pPr>
        <w:ind w:left="1742" w:hanging="360"/>
      </w:pPr>
      <w:rPr>
        <w:rFonts w:hint="default"/>
        <w:lang w:val="it-IT" w:eastAsia="en-US" w:bidi="ar-SA"/>
      </w:rPr>
    </w:lvl>
    <w:lvl w:ilvl="2" w:tplc="3B386674">
      <w:numFmt w:val="bullet"/>
      <w:lvlText w:val="•"/>
      <w:lvlJc w:val="left"/>
      <w:pPr>
        <w:ind w:left="2645" w:hanging="360"/>
      </w:pPr>
      <w:rPr>
        <w:rFonts w:hint="default"/>
        <w:lang w:val="it-IT" w:eastAsia="en-US" w:bidi="ar-SA"/>
      </w:rPr>
    </w:lvl>
    <w:lvl w:ilvl="3" w:tplc="F07698D6">
      <w:numFmt w:val="bullet"/>
      <w:lvlText w:val="•"/>
      <w:lvlJc w:val="left"/>
      <w:pPr>
        <w:ind w:left="3547" w:hanging="360"/>
      </w:pPr>
      <w:rPr>
        <w:rFonts w:hint="default"/>
        <w:lang w:val="it-IT" w:eastAsia="en-US" w:bidi="ar-SA"/>
      </w:rPr>
    </w:lvl>
    <w:lvl w:ilvl="4" w:tplc="D19CDFBC">
      <w:numFmt w:val="bullet"/>
      <w:lvlText w:val="•"/>
      <w:lvlJc w:val="left"/>
      <w:pPr>
        <w:ind w:left="4450" w:hanging="360"/>
      </w:pPr>
      <w:rPr>
        <w:rFonts w:hint="default"/>
        <w:lang w:val="it-IT" w:eastAsia="en-US" w:bidi="ar-SA"/>
      </w:rPr>
    </w:lvl>
    <w:lvl w:ilvl="5" w:tplc="C75EFE48">
      <w:numFmt w:val="bullet"/>
      <w:lvlText w:val="•"/>
      <w:lvlJc w:val="left"/>
      <w:pPr>
        <w:ind w:left="5353" w:hanging="360"/>
      </w:pPr>
      <w:rPr>
        <w:rFonts w:hint="default"/>
        <w:lang w:val="it-IT" w:eastAsia="en-US" w:bidi="ar-SA"/>
      </w:rPr>
    </w:lvl>
    <w:lvl w:ilvl="6" w:tplc="97E469FA">
      <w:numFmt w:val="bullet"/>
      <w:lvlText w:val="•"/>
      <w:lvlJc w:val="left"/>
      <w:pPr>
        <w:ind w:left="6255" w:hanging="360"/>
      </w:pPr>
      <w:rPr>
        <w:rFonts w:hint="default"/>
        <w:lang w:val="it-IT" w:eastAsia="en-US" w:bidi="ar-SA"/>
      </w:rPr>
    </w:lvl>
    <w:lvl w:ilvl="7" w:tplc="FA566CC8">
      <w:numFmt w:val="bullet"/>
      <w:lvlText w:val="•"/>
      <w:lvlJc w:val="left"/>
      <w:pPr>
        <w:ind w:left="7158" w:hanging="360"/>
      </w:pPr>
      <w:rPr>
        <w:rFonts w:hint="default"/>
        <w:lang w:val="it-IT" w:eastAsia="en-US" w:bidi="ar-SA"/>
      </w:rPr>
    </w:lvl>
    <w:lvl w:ilvl="8" w:tplc="A478011C">
      <w:numFmt w:val="bullet"/>
      <w:lvlText w:val="•"/>
      <w:lvlJc w:val="left"/>
      <w:pPr>
        <w:ind w:left="8061" w:hanging="360"/>
      </w:pPr>
      <w:rPr>
        <w:rFonts w:hint="default"/>
        <w:lang w:val="it-IT" w:eastAsia="en-US" w:bidi="ar-SA"/>
      </w:rPr>
    </w:lvl>
  </w:abstractNum>
  <w:abstractNum w:abstractNumId="9" w15:restartNumberingAfterBreak="0">
    <w:nsid w:val="2FBE58C3"/>
    <w:multiLevelType w:val="hybridMultilevel"/>
    <w:tmpl w:val="CD724A66"/>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15:restartNumberingAfterBreak="0">
    <w:nsid w:val="33656F96"/>
    <w:multiLevelType w:val="hybridMultilevel"/>
    <w:tmpl w:val="231E9FD8"/>
    <w:lvl w:ilvl="0" w:tplc="B728FCEE">
      <w:start w:val="1"/>
      <w:numFmt w:val="decimal"/>
      <w:lvlText w:val="%1."/>
      <w:lvlJc w:val="left"/>
      <w:pPr>
        <w:ind w:left="890" w:hanging="360"/>
      </w:pPr>
      <w:rPr>
        <w:rFonts w:ascii="Times New Roman" w:eastAsia="Times New Roman" w:hAnsi="Times New Roman" w:cs="Times New Roman" w:hint="default"/>
        <w:b/>
        <w:bCs/>
        <w:spacing w:val="-28"/>
        <w:w w:val="99"/>
        <w:sz w:val="24"/>
        <w:szCs w:val="24"/>
        <w:lang w:val="it-IT" w:eastAsia="en-US" w:bidi="ar-SA"/>
      </w:rPr>
    </w:lvl>
    <w:lvl w:ilvl="1" w:tplc="C854EB96">
      <w:start w:val="1"/>
      <w:numFmt w:val="lowerLetter"/>
      <w:lvlText w:val="%2)"/>
      <w:lvlJc w:val="left"/>
      <w:pPr>
        <w:ind w:left="1610" w:hanging="360"/>
      </w:pPr>
      <w:rPr>
        <w:rFonts w:ascii="Times New Roman" w:eastAsia="Times New Roman" w:hAnsi="Times New Roman" w:cs="Times New Roman" w:hint="default"/>
        <w:spacing w:val="-26"/>
        <w:w w:val="99"/>
        <w:sz w:val="24"/>
        <w:szCs w:val="24"/>
        <w:lang w:val="it-IT" w:eastAsia="en-US" w:bidi="ar-SA"/>
      </w:rPr>
    </w:lvl>
    <w:lvl w:ilvl="2" w:tplc="5DEEEE22">
      <w:numFmt w:val="bullet"/>
      <w:lvlText w:val="•"/>
      <w:lvlJc w:val="left"/>
      <w:pPr>
        <w:ind w:left="2536" w:hanging="360"/>
      </w:pPr>
      <w:rPr>
        <w:rFonts w:hint="default"/>
        <w:lang w:val="it-IT" w:eastAsia="en-US" w:bidi="ar-SA"/>
      </w:rPr>
    </w:lvl>
    <w:lvl w:ilvl="3" w:tplc="4254FDDE">
      <w:numFmt w:val="bullet"/>
      <w:lvlText w:val="•"/>
      <w:lvlJc w:val="left"/>
      <w:pPr>
        <w:ind w:left="3452" w:hanging="360"/>
      </w:pPr>
      <w:rPr>
        <w:rFonts w:hint="default"/>
        <w:lang w:val="it-IT" w:eastAsia="en-US" w:bidi="ar-SA"/>
      </w:rPr>
    </w:lvl>
    <w:lvl w:ilvl="4" w:tplc="EAAED85C">
      <w:numFmt w:val="bullet"/>
      <w:lvlText w:val="•"/>
      <w:lvlJc w:val="left"/>
      <w:pPr>
        <w:ind w:left="4368" w:hanging="360"/>
      </w:pPr>
      <w:rPr>
        <w:rFonts w:hint="default"/>
        <w:lang w:val="it-IT" w:eastAsia="en-US" w:bidi="ar-SA"/>
      </w:rPr>
    </w:lvl>
    <w:lvl w:ilvl="5" w:tplc="BC98916C">
      <w:numFmt w:val="bullet"/>
      <w:lvlText w:val="•"/>
      <w:lvlJc w:val="left"/>
      <w:pPr>
        <w:ind w:left="5285" w:hanging="360"/>
      </w:pPr>
      <w:rPr>
        <w:rFonts w:hint="default"/>
        <w:lang w:val="it-IT" w:eastAsia="en-US" w:bidi="ar-SA"/>
      </w:rPr>
    </w:lvl>
    <w:lvl w:ilvl="6" w:tplc="5C7C6F76">
      <w:numFmt w:val="bullet"/>
      <w:lvlText w:val="•"/>
      <w:lvlJc w:val="left"/>
      <w:pPr>
        <w:ind w:left="6201" w:hanging="360"/>
      </w:pPr>
      <w:rPr>
        <w:rFonts w:hint="default"/>
        <w:lang w:val="it-IT" w:eastAsia="en-US" w:bidi="ar-SA"/>
      </w:rPr>
    </w:lvl>
    <w:lvl w:ilvl="7" w:tplc="6220BD80">
      <w:numFmt w:val="bullet"/>
      <w:lvlText w:val="•"/>
      <w:lvlJc w:val="left"/>
      <w:pPr>
        <w:ind w:left="7117" w:hanging="360"/>
      </w:pPr>
      <w:rPr>
        <w:rFonts w:hint="default"/>
        <w:lang w:val="it-IT" w:eastAsia="en-US" w:bidi="ar-SA"/>
      </w:rPr>
    </w:lvl>
    <w:lvl w:ilvl="8" w:tplc="47B413A8">
      <w:numFmt w:val="bullet"/>
      <w:lvlText w:val="•"/>
      <w:lvlJc w:val="left"/>
      <w:pPr>
        <w:ind w:left="8033" w:hanging="360"/>
      </w:pPr>
      <w:rPr>
        <w:rFonts w:hint="default"/>
        <w:lang w:val="it-IT" w:eastAsia="en-US" w:bidi="ar-SA"/>
      </w:rPr>
    </w:lvl>
  </w:abstractNum>
  <w:abstractNum w:abstractNumId="11" w15:restartNumberingAfterBreak="0">
    <w:nsid w:val="41AC249B"/>
    <w:multiLevelType w:val="hybridMultilevel"/>
    <w:tmpl w:val="30AA68AC"/>
    <w:lvl w:ilvl="0" w:tplc="EB6AD4A8">
      <w:start w:val="1"/>
      <w:numFmt w:val="lowerLetter"/>
      <w:lvlText w:val="%1)"/>
      <w:lvlJc w:val="left"/>
      <w:pPr>
        <w:ind w:left="1430" w:hanging="360"/>
      </w:pPr>
      <w:rPr>
        <w:rFonts w:ascii="Times New Roman" w:eastAsia="Times New Roman" w:hAnsi="Times New Roman" w:cs="Times New Roman" w:hint="default"/>
        <w:spacing w:val="-18"/>
        <w:w w:val="99"/>
        <w:sz w:val="24"/>
        <w:szCs w:val="24"/>
        <w:lang w:val="it-IT" w:eastAsia="en-US" w:bidi="ar-SA"/>
      </w:rPr>
    </w:lvl>
    <w:lvl w:ilvl="1" w:tplc="E96203D4">
      <w:numFmt w:val="bullet"/>
      <w:lvlText w:val="•"/>
      <w:lvlJc w:val="left"/>
      <w:pPr>
        <w:ind w:left="2282" w:hanging="360"/>
      </w:pPr>
      <w:rPr>
        <w:rFonts w:hint="default"/>
        <w:lang w:val="it-IT" w:eastAsia="en-US" w:bidi="ar-SA"/>
      </w:rPr>
    </w:lvl>
    <w:lvl w:ilvl="2" w:tplc="19588DD2">
      <w:numFmt w:val="bullet"/>
      <w:lvlText w:val="•"/>
      <w:lvlJc w:val="left"/>
      <w:pPr>
        <w:ind w:left="3125" w:hanging="360"/>
      </w:pPr>
      <w:rPr>
        <w:rFonts w:hint="default"/>
        <w:lang w:val="it-IT" w:eastAsia="en-US" w:bidi="ar-SA"/>
      </w:rPr>
    </w:lvl>
    <w:lvl w:ilvl="3" w:tplc="3F42208A">
      <w:numFmt w:val="bullet"/>
      <w:lvlText w:val="•"/>
      <w:lvlJc w:val="left"/>
      <w:pPr>
        <w:ind w:left="3967" w:hanging="360"/>
      </w:pPr>
      <w:rPr>
        <w:rFonts w:hint="default"/>
        <w:lang w:val="it-IT" w:eastAsia="en-US" w:bidi="ar-SA"/>
      </w:rPr>
    </w:lvl>
    <w:lvl w:ilvl="4" w:tplc="D5A6C33E">
      <w:numFmt w:val="bullet"/>
      <w:lvlText w:val="•"/>
      <w:lvlJc w:val="left"/>
      <w:pPr>
        <w:ind w:left="4810" w:hanging="360"/>
      </w:pPr>
      <w:rPr>
        <w:rFonts w:hint="default"/>
        <w:lang w:val="it-IT" w:eastAsia="en-US" w:bidi="ar-SA"/>
      </w:rPr>
    </w:lvl>
    <w:lvl w:ilvl="5" w:tplc="C5AE329A">
      <w:numFmt w:val="bullet"/>
      <w:lvlText w:val="•"/>
      <w:lvlJc w:val="left"/>
      <w:pPr>
        <w:ind w:left="5653" w:hanging="360"/>
      </w:pPr>
      <w:rPr>
        <w:rFonts w:hint="default"/>
        <w:lang w:val="it-IT" w:eastAsia="en-US" w:bidi="ar-SA"/>
      </w:rPr>
    </w:lvl>
    <w:lvl w:ilvl="6" w:tplc="899477EA">
      <w:numFmt w:val="bullet"/>
      <w:lvlText w:val="•"/>
      <w:lvlJc w:val="left"/>
      <w:pPr>
        <w:ind w:left="6495" w:hanging="360"/>
      </w:pPr>
      <w:rPr>
        <w:rFonts w:hint="default"/>
        <w:lang w:val="it-IT" w:eastAsia="en-US" w:bidi="ar-SA"/>
      </w:rPr>
    </w:lvl>
    <w:lvl w:ilvl="7" w:tplc="A7D06E04">
      <w:numFmt w:val="bullet"/>
      <w:lvlText w:val="•"/>
      <w:lvlJc w:val="left"/>
      <w:pPr>
        <w:ind w:left="7338" w:hanging="360"/>
      </w:pPr>
      <w:rPr>
        <w:rFonts w:hint="default"/>
        <w:lang w:val="it-IT" w:eastAsia="en-US" w:bidi="ar-SA"/>
      </w:rPr>
    </w:lvl>
    <w:lvl w:ilvl="8" w:tplc="13C48408">
      <w:numFmt w:val="bullet"/>
      <w:lvlText w:val="•"/>
      <w:lvlJc w:val="left"/>
      <w:pPr>
        <w:ind w:left="8181" w:hanging="360"/>
      </w:pPr>
      <w:rPr>
        <w:rFonts w:hint="default"/>
        <w:lang w:val="it-IT" w:eastAsia="en-US" w:bidi="ar-SA"/>
      </w:rPr>
    </w:lvl>
  </w:abstractNum>
  <w:abstractNum w:abstractNumId="12" w15:restartNumberingAfterBreak="0">
    <w:nsid w:val="459108F4"/>
    <w:multiLevelType w:val="hybridMultilevel"/>
    <w:tmpl w:val="609C95CE"/>
    <w:lvl w:ilvl="0" w:tplc="78FC00FA">
      <w:start w:val="1"/>
      <w:numFmt w:val="decimal"/>
      <w:lvlText w:val="%1."/>
      <w:lvlJc w:val="left"/>
      <w:pPr>
        <w:ind w:left="833" w:hanging="360"/>
      </w:pPr>
      <w:rPr>
        <w:rFonts w:ascii="Times New Roman" w:eastAsia="Times New Roman" w:hAnsi="Times New Roman" w:cs="Times New Roman" w:hint="default"/>
        <w:b/>
        <w:bCs/>
        <w:spacing w:val="-26"/>
        <w:w w:val="99"/>
        <w:sz w:val="24"/>
        <w:szCs w:val="24"/>
        <w:lang w:val="it-IT" w:eastAsia="en-US" w:bidi="ar-SA"/>
      </w:rPr>
    </w:lvl>
    <w:lvl w:ilvl="1" w:tplc="BF746F48">
      <w:numFmt w:val="bullet"/>
      <w:lvlText w:val="•"/>
      <w:lvlJc w:val="left"/>
      <w:pPr>
        <w:ind w:left="1742" w:hanging="360"/>
      </w:pPr>
      <w:rPr>
        <w:rFonts w:hint="default"/>
        <w:lang w:val="it-IT" w:eastAsia="en-US" w:bidi="ar-SA"/>
      </w:rPr>
    </w:lvl>
    <w:lvl w:ilvl="2" w:tplc="B8402606">
      <w:numFmt w:val="bullet"/>
      <w:lvlText w:val="•"/>
      <w:lvlJc w:val="left"/>
      <w:pPr>
        <w:ind w:left="2645" w:hanging="360"/>
      </w:pPr>
      <w:rPr>
        <w:rFonts w:hint="default"/>
        <w:lang w:val="it-IT" w:eastAsia="en-US" w:bidi="ar-SA"/>
      </w:rPr>
    </w:lvl>
    <w:lvl w:ilvl="3" w:tplc="25E07258">
      <w:numFmt w:val="bullet"/>
      <w:lvlText w:val="•"/>
      <w:lvlJc w:val="left"/>
      <w:pPr>
        <w:ind w:left="3547" w:hanging="360"/>
      </w:pPr>
      <w:rPr>
        <w:rFonts w:hint="default"/>
        <w:lang w:val="it-IT" w:eastAsia="en-US" w:bidi="ar-SA"/>
      </w:rPr>
    </w:lvl>
    <w:lvl w:ilvl="4" w:tplc="29BC6F8E">
      <w:numFmt w:val="bullet"/>
      <w:lvlText w:val="•"/>
      <w:lvlJc w:val="left"/>
      <w:pPr>
        <w:ind w:left="4450" w:hanging="360"/>
      </w:pPr>
      <w:rPr>
        <w:rFonts w:hint="default"/>
        <w:lang w:val="it-IT" w:eastAsia="en-US" w:bidi="ar-SA"/>
      </w:rPr>
    </w:lvl>
    <w:lvl w:ilvl="5" w:tplc="1A6E4796">
      <w:numFmt w:val="bullet"/>
      <w:lvlText w:val="•"/>
      <w:lvlJc w:val="left"/>
      <w:pPr>
        <w:ind w:left="5353" w:hanging="360"/>
      </w:pPr>
      <w:rPr>
        <w:rFonts w:hint="default"/>
        <w:lang w:val="it-IT" w:eastAsia="en-US" w:bidi="ar-SA"/>
      </w:rPr>
    </w:lvl>
    <w:lvl w:ilvl="6" w:tplc="99D02CEE">
      <w:numFmt w:val="bullet"/>
      <w:lvlText w:val="•"/>
      <w:lvlJc w:val="left"/>
      <w:pPr>
        <w:ind w:left="6255" w:hanging="360"/>
      </w:pPr>
      <w:rPr>
        <w:rFonts w:hint="default"/>
        <w:lang w:val="it-IT" w:eastAsia="en-US" w:bidi="ar-SA"/>
      </w:rPr>
    </w:lvl>
    <w:lvl w:ilvl="7" w:tplc="EF24BF38">
      <w:numFmt w:val="bullet"/>
      <w:lvlText w:val="•"/>
      <w:lvlJc w:val="left"/>
      <w:pPr>
        <w:ind w:left="7158" w:hanging="360"/>
      </w:pPr>
      <w:rPr>
        <w:rFonts w:hint="default"/>
        <w:lang w:val="it-IT" w:eastAsia="en-US" w:bidi="ar-SA"/>
      </w:rPr>
    </w:lvl>
    <w:lvl w:ilvl="8" w:tplc="53963B5E">
      <w:numFmt w:val="bullet"/>
      <w:lvlText w:val="•"/>
      <w:lvlJc w:val="left"/>
      <w:pPr>
        <w:ind w:left="8061" w:hanging="360"/>
      </w:pPr>
      <w:rPr>
        <w:rFonts w:hint="default"/>
        <w:lang w:val="it-IT" w:eastAsia="en-US" w:bidi="ar-SA"/>
      </w:rPr>
    </w:lvl>
  </w:abstractNum>
  <w:abstractNum w:abstractNumId="13" w15:restartNumberingAfterBreak="0">
    <w:nsid w:val="474D234B"/>
    <w:multiLevelType w:val="hybridMultilevel"/>
    <w:tmpl w:val="7B90AFB8"/>
    <w:lvl w:ilvl="0" w:tplc="AC42E5AE">
      <w:start w:val="1"/>
      <w:numFmt w:val="decimal"/>
      <w:lvlText w:val="%1."/>
      <w:lvlJc w:val="left"/>
      <w:pPr>
        <w:ind w:left="833" w:hanging="360"/>
      </w:pPr>
      <w:rPr>
        <w:rFonts w:ascii="Times New Roman" w:eastAsia="Times New Roman" w:hAnsi="Times New Roman" w:cs="Times New Roman" w:hint="default"/>
        <w:b/>
        <w:bCs/>
        <w:spacing w:val="-11"/>
        <w:w w:val="99"/>
        <w:sz w:val="24"/>
        <w:szCs w:val="24"/>
        <w:lang w:val="it-IT" w:eastAsia="en-US" w:bidi="ar-SA"/>
      </w:rPr>
    </w:lvl>
    <w:lvl w:ilvl="1" w:tplc="E1203278">
      <w:start w:val="1"/>
      <w:numFmt w:val="lowerLetter"/>
      <w:lvlText w:val="%2)"/>
      <w:lvlJc w:val="left"/>
      <w:pPr>
        <w:ind w:left="2273" w:hanging="360"/>
      </w:pPr>
      <w:rPr>
        <w:rFonts w:ascii="Times New Roman" w:eastAsia="Times New Roman" w:hAnsi="Times New Roman" w:cs="Times New Roman" w:hint="default"/>
        <w:spacing w:val="-30"/>
        <w:w w:val="99"/>
        <w:sz w:val="24"/>
        <w:szCs w:val="24"/>
        <w:lang w:val="it-IT" w:eastAsia="en-US" w:bidi="ar-SA"/>
      </w:rPr>
    </w:lvl>
    <w:lvl w:ilvl="2" w:tplc="7B3AF89A">
      <w:numFmt w:val="bullet"/>
      <w:lvlText w:val="-"/>
      <w:lvlJc w:val="left"/>
      <w:pPr>
        <w:ind w:left="2633" w:hanging="360"/>
      </w:pPr>
      <w:rPr>
        <w:rFonts w:ascii="Times New Roman" w:eastAsia="Times New Roman" w:hAnsi="Times New Roman" w:cs="Times New Roman" w:hint="default"/>
        <w:spacing w:val="-20"/>
        <w:w w:val="99"/>
        <w:sz w:val="24"/>
        <w:szCs w:val="24"/>
        <w:lang w:val="it-IT" w:eastAsia="en-US" w:bidi="ar-SA"/>
      </w:rPr>
    </w:lvl>
    <w:lvl w:ilvl="3" w:tplc="EAB4BF4E">
      <w:numFmt w:val="bullet"/>
      <w:lvlText w:val="•"/>
      <w:lvlJc w:val="left"/>
      <w:pPr>
        <w:ind w:left="3543" w:hanging="360"/>
      </w:pPr>
      <w:rPr>
        <w:rFonts w:hint="default"/>
        <w:lang w:val="it-IT" w:eastAsia="en-US" w:bidi="ar-SA"/>
      </w:rPr>
    </w:lvl>
    <w:lvl w:ilvl="4" w:tplc="C15454F2">
      <w:numFmt w:val="bullet"/>
      <w:lvlText w:val="•"/>
      <w:lvlJc w:val="left"/>
      <w:pPr>
        <w:ind w:left="4446" w:hanging="360"/>
      </w:pPr>
      <w:rPr>
        <w:rFonts w:hint="default"/>
        <w:lang w:val="it-IT" w:eastAsia="en-US" w:bidi="ar-SA"/>
      </w:rPr>
    </w:lvl>
    <w:lvl w:ilvl="5" w:tplc="639CB280">
      <w:numFmt w:val="bullet"/>
      <w:lvlText w:val="•"/>
      <w:lvlJc w:val="left"/>
      <w:pPr>
        <w:ind w:left="5349" w:hanging="360"/>
      </w:pPr>
      <w:rPr>
        <w:rFonts w:hint="default"/>
        <w:lang w:val="it-IT" w:eastAsia="en-US" w:bidi="ar-SA"/>
      </w:rPr>
    </w:lvl>
    <w:lvl w:ilvl="6" w:tplc="56FC6DC6">
      <w:numFmt w:val="bullet"/>
      <w:lvlText w:val="•"/>
      <w:lvlJc w:val="left"/>
      <w:pPr>
        <w:ind w:left="6253" w:hanging="360"/>
      </w:pPr>
      <w:rPr>
        <w:rFonts w:hint="default"/>
        <w:lang w:val="it-IT" w:eastAsia="en-US" w:bidi="ar-SA"/>
      </w:rPr>
    </w:lvl>
    <w:lvl w:ilvl="7" w:tplc="B84CB7D4">
      <w:numFmt w:val="bullet"/>
      <w:lvlText w:val="•"/>
      <w:lvlJc w:val="left"/>
      <w:pPr>
        <w:ind w:left="7156" w:hanging="360"/>
      </w:pPr>
      <w:rPr>
        <w:rFonts w:hint="default"/>
        <w:lang w:val="it-IT" w:eastAsia="en-US" w:bidi="ar-SA"/>
      </w:rPr>
    </w:lvl>
    <w:lvl w:ilvl="8" w:tplc="D8527BE4">
      <w:numFmt w:val="bullet"/>
      <w:lvlText w:val="•"/>
      <w:lvlJc w:val="left"/>
      <w:pPr>
        <w:ind w:left="8059" w:hanging="360"/>
      </w:pPr>
      <w:rPr>
        <w:rFonts w:hint="default"/>
        <w:lang w:val="it-IT" w:eastAsia="en-US" w:bidi="ar-SA"/>
      </w:rPr>
    </w:lvl>
  </w:abstractNum>
  <w:abstractNum w:abstractNumId="14" w15:restartNumberingAfterBreak="0">
    <w:nsid w:val="480074DC"/>
    <w:multiLevelType w:val="hybridMultilevel"/>
    <w:tmpl w:val="E76A7EB2"/>
    <w:lvl w:ilvl="0" w:tplc="1786D126">
      <w:start w:val="1"/>
      <w:numFmt w:val="decimal"/>
      <w:lvlText w:val="%1."/>
      <w:lvlJc w:val="left"/>
      <w:pPr>
        <w:ind w:left="756" w:hanging="360"/>
      </w:pPr>
      <w:rPr>
        <w:rFonts w:ascii="Times New Roman" w:eastAsia="Times New Roman" w:hAnsi="Times New Roman" w:cs="Times New Roman" w:hint="default"/>
        <w:b/>
        <w:bCs/>
        <w:spacing w:val="-26"/>
        <w:w w:val="99"/>
        <w:sz w:val="24"/>
        <w:szCs w:val="24"/>
        <w:lang w:val="it-IT" w:eastAsia="en-US" w:bidi="ar-SA"/>
      </w:rPr>
    </w:lvl>
    <w:lvl w:ilvl="1" w:tplc="3116A866">
      <w:numFmt w:val="bullet"/>
      <w:lvlText w:val="•"/>
      <w:lvlJc w:val="left"/>
      <w:pPr>
        <w:ind w:left="1670" w:hanging="360"/>
      </w:pPr>
      <w:rPr>
        <w:rFonts w:hint="default"/>
        <w:lang w:val="it-IT" w:eastAsia="en-US" w:bidi="ar-SA"/>
      </w:rPr>
    </w:lvl>
    <w:lvl w:ilvl="2" w:tplc="ED92BCA4">
      <w:numFmt w:val="bullet"/>
      <w:lvlText w:val="•"/>
      <w:lvlJc w:val="left"/>
      <w:pPr>
        <w:ind w:left="2581" w:hanging="360"/>
      </w:pPr>
      <w:rPr>
        <w:rFonts w:hint="default"/>
        <w:lang w:val="it-IT" w:eastAsia="en-US" w:bidi="ar-SA"/>
      </w:rPr>
    </w:lvl>
    <w:lvl w:ilvl="3" w:tplc="5928D042">
      <w:numFmt w:val="bullet"/>
      <w:lvlText w:val="•"/>
      <w:lvlJc w:val="left"/>
      <w:pPr>
        <w:ind w:left="3491" w:hanging="360"/>
      </w:pPr>
      <w:rPr>
        <w:rFonts w:hint="default"/>
        <w:lang w:val="it-IT" w:eastAsia="en-US" w:bidi="ar-SA"/>
      </w:rPr>
    </w:lvl>
    <w:lvl w:ilvl="4" w:tplc="250464F6">
      <w:numFmt w:val="bullet"/>
      <w:lvlText w:val="•"/>
      <w:lvlJc w:val="left"/>
      <w:pPr>
        <w:ind w:left="4402" w:hanging="360"/>
      </w:pPr>
      <w:rPr>
        <w:rFonts w:hint="default"/>
        <w:lang w:val="it-IT" w:eastAsia="en-US" w:bidi="ar-SA"/>
      </w:rPr>
    </w:lvl>
    <w:lvl w:ilvl="5" w:tplc="C9C664B4">
      <w:numFmt w:val="bullet"/>
      <w:lvlText w:val="•"/>
      <w:lvlJc w:val="left"/>
      <w:pPr>
        <w:ind w:left="5313" w:hanging="360"/>
      </w:pPr>
      <w:rPr>
        <w:rFonts w:hint="default"/>
        <w:lang w:val="it-IT" w:eastAsia="en-US" w:bidi="ar-SA"/>
      </w:rPr>
    </w:lvl>
    <w:lvl w:ilvl="6" w:tplc="D6DA1284">
      <w:numFmt w:val="bullet"/>
      <w:lvlText w:val="•"/>
      <w:lvlJc w:val="left"/>
      <w:pPr>
        <w:ind w:left="6223" w:hanging="360"/>
      </w:pPr>
      <w:rPr>
        <w:rFonts w:hint="default"/>
        <w:lang w:val="it-IT" w:eastAsia="en-US" w:bidi="ar-SA"/>
      </w:rPr>
    </w:lvl>
    <w:lvl w:ilvl="7" w:tplc="CD2A4390">
      <w:numFmt w:val="bullet"/>
      <w:lvlText w:val="•"/>
      <w:lvlJc w:val="left"/>
      <w:pPr>
        <w:ind w:left="7134" w:hanging="360"/>
      </w:pPr>
      <w:rPr>
        <w:rFonts w:hint="default"/>
        <w:lang w:val="it-IT" w:eastAsia="en-US" w:bidi="ar-SA"/>
      </w:rPr>
    </w:lvl>
    <w:lvl w:ilvl="8" w:tplc="5FAA939E">
      <w:numFmt w:val="bullet"/>
      <w:lvlText w:val="•"/>
      <w:lvlJc w:val="left"/>
      <w:pPr>
        <w:ind w:left="8045" w:hanging="360"/>
      </w:pPr>
      <w:rPr>
        <w:rFonts w:hint="default"/>
        <w:lang w:val="it-IT" w:eastAsia="en-US" w:bidi="ar-SA"/>
      </w:rPr>
    </w:lvl>
  </w:abstractNum>
  <w:abstractNum w:abstractNumId="15" w15:restartNumberingAfterBreak="0">
    <w:nsid w:val="494C226B"/>
    <w:multiLevelType w:val="hybridMultilevel"/>
    <w:tmpl w:val="2202F152"/>
    <w:lvl w:ilvl="0" w:tplc="6FD48F6E">
      <w:start w:val="1"/>
      <w:numFmt w:val="decimal"/>
      <w:lvlText w:val="%1."/>
      <w:lvlJc w:val="left"/>
      <w:pPr>
        <w:ind w:left="890" w:hanging="360"/>
      </w:pPr>
      <w:rPr>
        <w:rFonts w:ascii="Times New Roman" w:eastAsia="Times New Roman" w:hAnsi="Times New Roman" w:cs="Times New Roman" w:hint="default"/>
        <w:b/>
        <w:bCs/>
        <w:spacing w:val="-29"/>
        <w:w w:val="99"/>
        <w:sz w:val="24"/>
        <w:szCs w:val="24"/>
        <w:lang w:val="it-IT" w:eastAsia="en-US" w:bidi="ar-SA"/>
      </w:rPr>
    </w:lvl>
    <w:lvl w:ilvl="1" w:tplc="193423C0">
      <w:numFmt w:val="bullet"/>
      <w:lvlText w:val="•"/>
      <w:lvlJc w:val="left"/>
      <w:pPr>
        <w:ind w:left="1796" w:hanging="360"/>
      </w:pPr>
      <w:rPr>
        <w:rFonts w:hint="default"/>
        <w:lang w:val="it-IT" w:eastAsia="en-US" w:bidi="ar-SA"/>
      </w:rPr>
    </w:lvl>
    <w:lvl w:ilvl="2" w:tplc="EED60D4C">
      <w:numFmt w:val="bullet"/>
      <w:lvlText w:val="•"/>
      <w:lvlJc w:val="left"/>
      <w:pPr>
        <w:ind w:left="2693" w:hanging="360"/>
      </w:pPr>
      <w:rPr>
        <w:rFonts w:hint="default"/>
        <w:lang w:val="it-IT" w:eastAsia="en-US" w:bidi="ar-SA"/>
      </w:rPr>
    </w:lvl>
    <w:lvl w:ilvl="3" w:tplc="79B6D9CE">
      <w:numFmt w:val="bullet"/>
      <w:lvlText w:val="•"/>
      <w:lvlJc w:val="left"/>
      <w:pPr>
        <w:ind w:left="3589" w:hanging="360"/>
      </w:pPr>
      <w:rPr>
        <w:rFonts w:hint="default"/>
        <w:lang w:val="it-IT" w:eastAsia="en-US" w:bidi="ar-SA"/>
      </w:rPr>
    </w:lvl>
    <w:lvl w:ilvl="4" w:tplc="6406C410">
      <w:numFmt w:val="bullet"/>
      <w:lvlText w:val="•"/>
      <w:lvlJc w:val="left"/>
      <w:pPr>
        <w:ind w:left="4486" w:hanging="360"/>
      </w:pPr>
      <w:rPr>
        <w:rFonts w:hint="default"/>
        <w:lang w:val="it-IT" w:eastAsia="en-US" w:bidi="ar-SA"/>
      </w:rPr>
    </w:lvl>
    <w:lvl w:ilvl="5" w:tplc="11181496">
      <w:numFmt w:val="bullet"/>
      <w:lvlText w:val="•"/>
      <w:lvlJc w:val="left"/>
      <w:pPr>
        <w:ind w:left="5383" w:hanging="360"/>
      </w:pPr>
      <w:rPr>
        <w:rFonts w:hint="default"/>
        <w:lang w:val="it-IT" w:eastAsia="en-US" w:bidi="ar-SA"/>
      </w:rPr>
    </w:lvl>
    <w:lvl w:ilvl="6" w:tplc="17406F8C">
      <w:numFmt w:val="bullet"/>
      <w:lvlText w:val="•"/>
      <w:lvlJc w:val="left"/>
      <w:pPr>
        <w:ind w:left="6279" w:hanging="360"/>
      </w:pPr>
      <w:rPr>
        <w:rFonts w:hint="default"/>
        <w:lang w:val="it-IT" w:eastAsia="en-US" w:bidi="ar-SA"/>
      </w:rPr>
    </w:lvl>
    <w:lvl w:ilvl="7" w:tplc="B39A8E18">
      <w:numFmt w:val="bullet"/>
      <w:lvlText w:val="•"/>
      <w:lvlJc w:val="left"/>
      <w:pPr>
        <w:ind w:left="7176" w:hanging="360"/>
      </w:pPr>
      <w:rPr>
        <w:rFonts w:hint="default"/>
        <w:lang w:val="it-IT" w:eastAsia="en-US" w:bidi="ar-SA"/>
      </w:rPr>
    </w:lvl>
    <w:lvl w:ilvl="8" w:tplc="B128CBE8">
      <w:numFmt w:val="bullet"/>
      <w:lvlText w:val="•"/>
      <w:lvlJc w:val="left"/>
      <w:pPr>
        <w:ind w:left="8073" w:hanging="360"/>
      </w:pPr>
      <w:rPr>
        <w:rFonts w:hint="default"/>
        <w:lang w:val="it-IT" w:eastAsia="en-US" w:bidi="ar-SA"/>
      </w:rPr>
    </w:lvl>
  </w:abstractNum>
  <w:abstractNum w:abstractNumId="16" w15:restartNumberingAfterBreak="0">
    <w:nsid w:val="4C4B2251"/>
    <w:multiLevelType w:val="hybridMultilevel"/>
    <w:tmpl w:val="669E3ABE"/>
    <w:lvl w:ilvl="0" w:tplc="1F5C6BB6">
      <w:start w:val="1"/>
      <w:numFmt w:val="decimal"/>
      <w:lvlText w:val="%1."/>
      <w:lvlJc w:val="left"/>
      <w:pPr>
        <w:ind w:left="530" w:hanging="361"/>
      </w:pPr>
      <w:rPr>
        <w:rFonts w:ascii="Times New Roman" w:eastAsia="Times New Roman" w:hAnsi="Times New Roman" w:cs="Times New Roman" w:hint="default"/>
        <w:b/>
        <w:bCs/>
        <w:spacing w:val="-11"/>
        <w:w w:val="99"/>
        <w:sz w:val="24"/>
        <w:szCs w:val="24"/>
        <w:lang w:val="it-IT" w:eastAsia="en-US" w:bidi="ar-SA"/>
      </w:rPr>
    </w:lvl>
    <w:lvl w:ilvl="1" w:tplc="89B0B0F8">
      <w:start w:val="1"/>
      <w:numFmt w:val="decimal"/>
      <w:lvlText w:val="%2."/>
      <w:lvlJc w:val="left"/>
      <w:pPr>
        <w:ind w:left="833" w:hanging="360"/>
      </w:pPr>
      <w:rPr>
        <w:rFonts w:ascii="Times New Roman" w:eastAsia="Times New Roman" w:hAnsi="Times New Roman" w:cs="Times New Roman" w:hint="default"/>
        <w:b/>
        <w:bCs/>
        <w:spacing w:val="-3"/>
        <w:w w:val="99"/>
        <w:sz w:val="24"/>
        <w:szCs w:val="24"/>
        <w:lang w:val="it-IT" w:eastAsia="en-US" w:bidi="ar-SA"/>
      </w:rPr>
    </w:lvl>
    <w:lvl w:ilvl="2" w:tplc="A366177A">
      <w:numFmt w:val="bullet"/>
      <w:lvlText w:val="•"/>
      <w:lvlJc w:val="left"/>
      <w:pPr>
        <w:ind w:left="1842" w:hanging="360"/>
      </w:pPr>
      <w:rPr>
        <w:rFonts w:hint="default"/>
        <w:lang w:val="it-IT" w:eastAsia="en-US" w:bidi="ar-SA"/>
      </w:rPr>
    </w:lvl>
    <w:lvl w:ilvl="3" w:tplc="222EAE88">
      <w:numFmt w:val="bullet"/>
      <w:lvlText w:val="•"/>
      <w:lvlJc w:val="left"/>
      <w:pPr>
        <w:ind w:left="2845" w:hanging="360"/>
      </w:pPr>
      <w:rPr>
        <w:rFonts w:hint="default"/>
        <w:lang w:val="it-IT" w:eastAsia="en-US" w:bidi="ar-SA"/>
      </w:rPr>
    </w:lvl>
    <w:lvl w:ilvl="4" w:tplc="2D0479F0">
      <w:numFmt w:val="bullet"/>
      <w:lvlText w:val="•"/>
      <w:lvlJc w:val="left"/>
      <w:pPr>
        <w:ind w:left="3848" w:hanging="360"/>
      </w:pPr>
      <w:rPr>
        <w:rFonts w:hint="default"/>
        <w:lang w:val="it-IT" w:eastAsia="en-US" w:bidi="ar-SA"/>
      </w:rPr>
    </w:lvl>
    <w:lvl w:ilvl="5" w:tplc="8AF4141A">
      <w:numFmt w:val="bullet"/>
      <w:lvlText w:val="•"/>
      <w:lvlJc w:val="left"/>
      <w:pPr>
        <w:ind w:left="4851" w:hanging="360"/>
      </w:pPr>
      <w:rPr>
        <w:rFonts w:hint="default"/>
        <w:lang w:val="it-IT" w:eastAsia="en-US" w:bidi="ar-SA"/>
      </w:rPr>
    </w:lvl>
    <w:lvl w:ilvl="6" w:tplc="677695D6">
      <w:numFmt w:val="bullet"/>
      <w:lvlText w:val="•"/>
      <w:lvlJc w:val="left"/>
      <w:pPr>
        <w:ind w:left="5854" w:hanging="360"/>
      </w:pPr>
      <w:rPr>
        <w:rFonts w:hint="default"/>
        <w:lang w:val="it-IT" w:eastAsia="en-US" w:bidi="ar-SA"/>
      </w:rPr>
    </w:lvl>
    <w:lvl w:ilvl="7" w:tplc="B43E251C">
      <w:numFmt w:val="bullet"/>
      <w:lvlText w:val="•"/>
      <w:lvlJc w:val="left"/>
      <w:pPr>
        <w:ind w:left="6857" w:hanging="360"/>
      </w:pPr>
      <w:rPr>
        <w:rFonts w:hint="default"/>
        <w:lang w:val="it-IT" w:eastAsia="en-US" w:bidi="ar-SA"/>
      </w:rPr>
    </w:lvl>
    <w:lvl w:ilvl="8" w:tplc="0F78BA0C">
      <w:numFmt w:val="bullet"/>
      <w:lvlText w:val="•"/>
      <w:lvlJc w:val="left"/>
      <w:pPr>
        <w:ind w:left="7860" w:hanging="360"/>
      </w:pPr>
      <w:rPr>
        <w:rFonts w:hint="default"/>
        <w:lang w:val="it-IT" w:eastAsia="en-US" w:bidi="ar-SA"/>
      </w:rPr>
    </w:lvl>
  </w:abstractNum>
  <w:abstractNum w:abstractNumId="17" w15:restartNumberingAfterBreak="0">
    <w:nsid w:val="53F812A7"/>
    <w:multiLevelType w:val="hybridMultilevel"/>
    <w:tmpl w:val="ADF870C0"/>
    <w:lvl w:ilvl="0" w:tplc="04904F9A">
      <w:numFmt w:val="bullet"/>
      <w:lvlText w:val="-"/>
      <w:lvlJc w:val="left"/>
      <w:pPr>
        <w:ind w:left="112" w:hanging="180"/>
      </w:pPr>
      <w:rPr>
        <w:rFonts w:ascii="Times New Roman" w:eastAsia="Times New Roman" w:hAnsi="Times New Roman" w:cs="Times New Roman" w:hint="default"/>
        <w:b/>
        <w:bCs/>
        <w:spacing w:val="-23"/>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6D635E"/>
    <w:multiLevelType w:val="hybridMultilevel"/>
    <w:tmpl w:val="D76280B2"/>
    <w:lvl w:ilvl="0" w:tplc="C19E69D0">
      <w:start w:val="1"/>
      <w:numFmt w:val="decimal"/>
      <w:lvlText w:val="%1."/>
      <w:lvlJc w:val="left"/>
      <w:pPr>
        <w:ind w:left="530" w:hanging="361"/>
      </w:pPr>
      <w:rPr>
        <w:rFonts w:ascii="Times New Roman" w:eastAsia="Times New Roman" w:hAnsi="Times New Roman" w:cs="Times New Roman" w:hint="default"/>
        <w:b/>
        <w:bCs/>
        <w:spacing w:val="-10"/>
        <w:w w:val="99"/>
        <w:sz w:val="24"/>
        <w:szCs w:val="24"/>
        <w:lang w:val="it-IT" w:eastAsia="en-US" w:bidi="ar-SA"/>
      </w:rPr>
    </w:lvl>
    <w:lvl w:ilvl="1" w:tplc="CE5C3234">
      <w:start w:val="1"/>
      <w:numFmt w:val="lowerLetter"/>
      <w:lvlText w:val="%2)"/>
      <w:lvlJc w:val="left"/>
      <w:pPr>
        <w:ind w:left="1553" w:hanging="360"/>
      </w:pPr>
      <w:rPr>
        <w:rFonts w:ascii="Times New Roman" w:eastAsia="Times New Roman" w:hAnsi="Times New Roman" w:cs="Times New Roman" w:hint="default"/>
        <w:spacing w:val="-6"/>
        <w:w w:val="99"/>
        <w:sz w:val="24"/>
        <w:szCs w:val="24"/>
        <w:lang w:val="it-IT" w:eastAsia="en-US" w:bidi="ar-SA"/>
      </w:rPr>
    </w:lvl>
    <w:lvl w:ilvl="2" w:tplc="69D0DA72">
      <w:numFmt w:val="bullet"/>
      <w:lvlText w:val="•"/>
      <w:lvlJc w:val="left"/>
      <w:pPr>
        <w:ind w:left="2482" w:hanging="360"/>
      </w:pPr>
      <w:rPr>
        <w:rFonts w:hint="default"/>
        <w:lang w:val="it-IT" w:eastAsia="en-US" w:bidi="ar-SA"/>
      </w:rPr>
    </w:lvl>
    <w:lvl w:ilvl="3" w:tplc="F0907350">
      <w:numFmt w:val="bullet"/>
      <w:lvlText w:val="•"/>
      <w:lvlJc w:val="left"/>
      <w:pPr>
        <w:ind w:left="3405" w:hanging="360"/>
      </w:pPr>
      <w:rPr>
        <w:rFonts w:hint="default"/>
        <w:lang w:val="it-IT" w:eastAsia="en-US" w:bidi="ar-SA"/>
      </w:rPr>
    </w:lvl>
    <w:lvl w:ilvl="4" w:tplc="515802FA">
      <w:numFmt w:val="bullet"/>
      <w:lvlText w:val="•"/>
      <w:lvlJc w:val="left"/>
      <w:pPr>
        <w:ind w:left="4328" w:hanging="360"/>
      </w:pPr>
      <w:rPr>
        <w:rFonts w:hint="default"/>
        <w:lang w:val="it-IT" w:eastAsia="en-US" w:bidi="ar-SA"/>
      </w:rPr>
    </w:lvl>
    <w:lvl w:ilvl="5" w:tplc="85DE1794">
      <w:numFmt w:val="bullet"/>
      <w:lvlText w:val="•"/>
      <w:lvlJc w:val="left"/>
      <w:pPr>
        <w:ind w:left="5251" w:hanging="360"/>
      </w:pPr>
      <w:rPr>
        <w:rFonts w:hint="default"/>
        <w:lang w:val="it-IT" w:eastAsia="en-US" w:bidi="ar-SA"/>
      </w:rPr>
    </w:lvl>
    <w:lvl w:ilvl="6" w:tplc="D13ED5DA">
      <w:numFmt w:val="bullet"/>
      <w:lvlText w:val="•"/>
      <w:lvlJc w:val="left"/>
      <w:pPr>
        <w:ind w:left="6174" w:hanging="360"/>
      </w:pPr>
      <w:rPr>
        <w:rFonts w:hint="default"/>
        <w:lang w:val="it-IT" w:eastAsia="en-US" w:bidi="ar-SA"/>
      </w:rPr>
    </w:lvl>
    <w:lvl w:ilvl="7" w:tplc="AA065356">
      <w:numFmt w:val="bullet"/>
      <w:lvlText w:val="•"/>
      <w:lvlJc w:val="left"/>
      <w:pPr>
        <w:ind w:left="7097" w:hanging="360"/>
      </w:pPr>
      <w:rPr>
        <w:rFonts w:hint="default"/>
        <w:lang w:val="it-IT" w:eastAsia="en-US" w:bidi="ar-SA"/>
      </w:rPr>
    </w:lvl>
    <w:lvl w:ilvl="8" w:tplc="A534525A">
      <w:numFmt w:val="bullet"/>
      <w:lvlText w:val="•"/>
      <w:lvlJc w:val="left"/>
      <w:pPr>
        <w:ind w:left="8020" w:hanging="360"/>
      </w:pPr>
      <w:rPr>
        <w:rFonts w:hint="default"/>
        <w:lang w:val="it-IT" w:eastAsia="en-US" w:bidi="ar-SA"/>
      </w:rPr>
    </w:lvl>
  </w:abstractNum>
  <w:abstractNum w:abstractNumId="19" w15:restartNumberingAfterBreak="0">
    <w:nsid w:val="595852EB"/>
    <w:multiLevelType w:val="hybridMultilevel"/>
    <w:tmpl w:val="7528185E"/>
    <w:lvl w:ilvl="0" w:tplc="57527072">
      <w:start w:val="1"/>
      <w:numFmt w:val="decimal"/>
      <w:lvlText w:val="%1."/>
      <w:lvlJc w:val="left"/>
      <w:pPr>
        <w:ind w:left="833" w:hanging="360"/>
      </w:pPr>
      <w:rPr>
        <w:rFonts w:ascii="Times New Roman" w:eastAsia="Times New Roman" w:hAnsi="Times New Roman" w:cs="Times New Roman" w:hint="default"/>
        <w:b/>
        <w:bCs/>
        <w:spacing w:val="-18"/>
        <w:w w:val="99"/>
        <w:sz w:val="24"/>
        <w:szCs w:val="24"/>
        <w:lang w:val="it-IT" w:eastAsia="en-US" w:bidi="ar-SA"/>
      </w:rPr>
    </w:lvl>
    <w:lvl w:ilvl="1" w:tplc="5FA0120E">
      <w:numFmt w:val="bullet"/>
      <w:lvlText w:val="•"/>
      <w:lvlJc w:val="left"/>
      <w:pPr>
        <w:ind w:left="1742" w:hanging="360"/>
      </w:pPr>
      <w:rPr>
        <w:rFonts w:hint="default"/>
        <w:lang w:val="it-IT" w:eastAsia="en-US" w:bidi="ar-SA"/>
      </w:rPr>
    </w:lvl>
    <w:lvl w:ilvl="2" w:tplc="FBC0AD94">
      <w:numFmt w:val="bullet"/>
      <w:lvlText w:val="•"/>
      <w:lvlJc w:val="left"/>
      <w:pPr>
        <w:ind w:left="2645" w:hanging="360"/>
      </w:pPr>
      <w:rPr>
        <w:rFonts w:hint="default"/>
        <w:lang w:val="it-IT" w:eastAsia="en-US" w:bidi="ar-SA"/>
      </w:rPr>
    </w:lvl>
    <w:lvl w:ilvl="3" w:tplc="AF76AE1A">
      <w:numFmt w:val="bullet"/>
      <w:lvlText w:val="•"/>
      <w:lvlJc w:val="left"/>
      <w:pPr>
        <w:ind w:left="3547" w:hanging="360"/>
      </w:pPr>
      <w:rPr>
        <w:rFonts w:hint="default"/>
        <w:lang w:val="it-IT" w:eastAsia="en-US" w:bidi="ar-SA"/>
      </w:rPr>
    </w:lvl>
    <w:lvl w:ilvl="4" w:tplc="8AC2A65C">
      <w:numFmt w:val="bullet"/>
      <w:lvlText w:val="•"/>
      <w:lvlJc w:val="left"/>
      <w:pPr>
        <w:ind w:left="4450" w:hanging="360"/>
      </w:pPr>
      <w:rPr>
        <w:rFonts w:hint="default"/>
        <w:lang w:val="it-IT" w:eastAsia="en-US" w:bidi="ar-SA"/>
      </w:rPr>
    </w:lvl>
    <w:lvl w:ilvl="5" w:tplc="8B388F1A">
      <w:numFmt w:val="bullet"/>
      <w:lvlText w:val="•"/>
      <w:lvlJc w:val="left"/>
      <w:pPr>
        <w:ind w:left="5353" w:hanging="360"/>
      </w:pPr>
      <w:rPr>
        <w:rFonts w:hint="default"/>
        <w:lang w:val="it-IT" w:eastAsia="en-US" w:bidi="ar-SA"/>
      </w:rPr>
    </w:lvl>
    <w:lvl w:ilvl="6" w:tplc="84006BC8">
      <w:numFmt w:val="bullet"/>
      <w:lvlText w:val="•"/>
      <w:lvlJc w:val="left"/>
      <w:pPr>
        <w:ind w:left="6255" w:hanging="360"/>
      </w:pPr>
      <w:rPr>
        <w:rFonts w:hint="default"/>
        <w:lang w:val="it-IT" w:eastAsia="en-US" w:bidi="ar-SA"/>
      </w:rPr>
    </w:lvl>
    <w:lvl w:ilvl="7" w:tplc="5C242FFC">
      <w:numFmt w:val="bullet"/>
      <w:lvlText w:val="•"/>
      <w:lvlJc w:val="left"/>
      <w:pPr>
        <w:ind w:left="7158" w:hanging="360"/>
      </w:pPr>
      <w:rPr>
        <w:rFonts w:hint="default"/>
        <w:lang w:val="it-IT" w:eastAsia="en-US" w:bidi="ar-SA"/>
      </w:rPr>
    </w:lvl>
    <w:lvl w:ilvl="8" w:tplc="5BF66226">
      <w:numFmt w:val="bullet"/>
      <w:lvlText w:val="•"/>
      <w:lvlJc w:val="left"/>
      <w:pPr>
        <w:ind w:left="8061" w:hanging="360"/>
      </w:pPr>
      <w:rPr>
        <w:rFonts w:hint="default"/>
        <w:lang w:val="it-IT" w:eastAsia="en-US" w:bidi="ar-SA"/>
      </w:rPr>
    </w:lvl>
  </w:abstractNum>
  <w:abstractNum w:abstractNumId="20" w15:restartNumberingAfterBreak="0">
    <w:nsid w:val="5D140A99"/>
    <w:multiLevelType w:val="hybridMultilevel"/>
    <w:tmpl w:val="7584EAB6"/>
    <w:lvl w:ilvl="0" w:tplc="F3C45934">
      <w:start w:val="1"/>
      <w:numFmt w:val="decimal"/>
      <w:lvlText w:val="%1."/>
      <w:lvlJc w:val="left"/>
      <w:pPr>
        <w:ind w:left="833" w:hanging="360"/>
      </w:pPr>
      <w:rPr>
        <w:rFonts w:ascii="Times New Roman" w:eastAsia="Times New Roman" w:hAnsi="Times New Roman" w:cs="Times New Roman" w:hint="default"/>
        <w:b/>
        <w:bCs/>
        <w:spacing w:val="-21"/>
        <w:w w:val="99"/>
        <w:sz w:val="24"/>
        <w:szCs w:val="24"/>
        <w:lang w:val="it-IT" w:eastAsia="en-US" w:bidi="ar-SA"/>
      </w:rPr>
    </w:lvl>
    <w:lvl w:ilvl="1" w:tplc="7AA8F298">
      <w:numFmt w:val="bullet"/>
      <w:lvlText w:val="•"/>
      <w:lvlJc w:val="left"/>
      <w:pPr>
        <w:ind w:left="1742" w:hanging="360"/>
      </w:pPr>
      <w:rPr>
        <w:rFonts w:hint="default"/>
        <w:lang w:val="it-IT" w:eastAsia="en-US" w:bidi="ar-SA"/>
      </w:rPr>
    </w:lvl>
    <w:lvl w:ilvl="2" w:tplc="3E5495C4">
      <w:numFmt w:val="bullet"/>
      <w:lvlText w:val="•"/>
      <w:lvlJc w:val="left"/>
      <w:pPr>
        <w:ind w:left="2645" w:hanging="360"/>
      </w:pPr>
      <w:rPr>
        <w:rFonts w:hint="default"/>
        <w:lang w:val="it-IT" w:eastAsia="en-US" w:bidi="ar-SA"/>
      </w:rPr>
    </w:lvl>
    <w:lvl w:ilvl="3" w:tplc="24FC2FA8">
      <w:numFmt w:val="bullet"/>
      <w:lvlText w:val="•"/>
      <w:lvlJc w:val="left"/>
      <w:pPr>
        <w:ind w:left="3547" w:hanging="360"/>
      </w:pPr>
      <w:rPr>
        <w:rFonts w:hint="default"/>
        <w:lang w:val="it-IT" w:eastAsia="en-US" w:bidi="ar-SA"/>
      </w:rPr>
    </w:lvl>
    <w:lvl w:ilvl="4" w:tplc="A01AA7CC">
      <w:numFmt w:val="bullet"/>
      <w:lvlText w:val="•"/>
      <w:lvlJc w:val="left"/>
      <w:pPr>
        <w:ind w:left="4450" w:hanging="360"/>
      </w:pPr>
      <w:rPr>
        <w:rFonts w:hint="default"/>
        <w:lang w:val="it-IT" w:eastAsia="en-US" w:bidi="ar-SA"/>
      </w:rPr>
    </w:lvl>
    <w:lvl w:ilvl="5" w:tplc="AD30C074">
      <w:numFmt w:val="bullet"/>
      <w:lvlText w:val="•"/>
      <w:lvlJc w:val="left"/>
      <w:pPr>
        <w:ind w:left="5353" w:hanging="360"/>
      </w:pPr>
      <w:rPr>
        <w:rFonts w:hint="default"/>
        <w:lang w:val="it-IT" w:eastAsia="en-US" w:bidi="ar-SA"/>
      </w:rPr>
    </w:lvl>
    <w:lvl w:ilvl="6" w:tplc="CB3E7D58">
      <w:numFmt w:val="bullet"/>
      <w:lvlText w:val="•"/>
      <w:lvlJc w:val="left"/>
      <w:pPr>
        <w:ind w:left="6255" w:hanging="360"/>
      </w:pPr>
      <w:rPr>
        <w:rFonts w:hint="default"/>
        <w:lang w:val="it-IT" w:eastAsia="en-US" w:bidi="ar-SA"/>
      </w:rPr>
    </w:lvl>
    <w:lvl w:ilvl="7" w:tplc="04A6A100">
      <w:numFmt w:val="bullet"/>
      <w:lvlText w:val="•"/>
      <w:lvlJc w:val="left"/>
      <w:pPr>
        <w:ind w:left="7158" w:hanging="360"/>
      </w:pPr>
      <w:rPr>
        <w:rFonts w:hint="default"/>
        <w:lang w:val="it-IT" w:eastAsia="en-US" w:bidi="ar-SA"/>
      </w:rPr>
    </w:lvl>
    <w:lvl w:ilvl="8" w:tplc="07C676FA">
      <w:numFmt w:val="bullet"/>
      <w:lvlText w:val="•"/>
      <w:lvlJc w:val="left"/>
      <w:pPr>
        <w:ind w:left="8061" w:hanging="360"/>
      </w:pPr>
      <w:rPr>
        <w:rFonts w:hint="default"/>
        <w:lang w:val="it-IT" w:eastAsia="en-US" w:bidi="ar-SA"/>
      </w:rPr>
    </w:lvl>
  </w:abstractNum>
  <w:abstractNum w:abstractNumId="21" w15:restartNumberingAfterBreak="0">
    <w:nsid w:val="628C5B95"/>
    <w:multiLevelType w:val="hybridMultilevel"/>
    <w:tmpl w:val="3CAAC1F2"/>
    <w:lvl w:ilvl="0" w:tplc="D9A89E86">
      <w:start w:val="1"/>
      <w:numFmt w:val="decimal"/>
      <w:lvlText w:val="%1."/>
      <w:lvlJc w:val="left"/>
      <w:pPr>
        <w:ind w:left="833" w:hanging="360"/>
      </w:pPr>
      <w:rPr>
        <w:rFonts w:ascii="Times New Roman" w:eastAsia="Times New Roman" w:hAnsi="Times New Roman" w:cs="Times New Roman" w:hint="default"/>
        <w:b/>
        <w:bCs/>
        <w:spacing w:val="-26"/>
        <w:w w:val="99"/>
        <w:sz w:val="24"/>
        <w:szCs w:val="24"/>
        <w:lang w:val="it-IT" w:eastAsia="en-US" w:bidi="ar-SA"/>
      </w:rPr>
    </w:lvl>
    <w:lvl w:ilvl="1" w:tplc="EFA4F722">
      <w:numFmt w:val="bullet"/>
      <w:lvlText w:val="•"/>
      <w:lvlJc w:val="left"/>
      <w:pPr>
        <w:ind w:left="1742" w:hanging="360"/>
      </w:pPr>
      <w:rPr>
        <w:rFonts w:hint="default"/>
        <w:lang w:val="it-IT" w:eastAsia="en-US" w:bidi="ar-SA"/>
      </w:rPr>
    </w:lvl>
    <w:lvl w:ilvl="2" w:tplc="6706B238">
      <w:numFmt w:val="bullet"/>
      <w:lvlText w:val="•"/>
      <w:lvlJc w:val="left"/>
      <w:pPr>
        <w:ind w:left="2645" w:hanging="360"/>
      </w:pPr>
      <w:rPr>
        <w:rFonts w:hint="default"/>
        <w:lang w:val="it-IT" w:eastAsia="en-US" w:bidi="ar-SA"/>
      </w:rPr>
    </w:lvl>
    <w:lvl w:ilvl="3" w:tplc="8996C152">
      <w:numFmt w:val="bullet"/>
      <w:lvlText w:val="•"/>
      <w:lvlJc w:val="left"/>
      <w:pPr>
        <w:ind w:left="3547" w:hanging="360"/>
      </w:pPr>
      <w:rPr>
        <w:rFonts w:hint="default"/>
        <w:lang w:val="it-IT" w:eastAsia="en-US" w:bidi="ar-SA"/>
      </w:rPr>
    </w:lvl>
    <w:lvl w:ilvl="4" w:tplc="0E1A6A94">
      <w:numFmt w:val="bullet"/>
      <w:lvlText w:val="•"/>
      <w:lvlJc w:val="left"/>
      <w:pPr>
        <w:ind w:left="4450" w:hanging="360"/>
      </w:pPr>
      <w:rPr>
        <w:rFonts w:hint="default"/>
        <w:lang w:val="it-IT" w:eastAsia="en-US" w:bidi="ar-SA"/>
      </w:rPr>
    </w:lvl>
    <w:lvl w:ilvl="5" w:tplc="4A1C9E0A">
      <w:numFmt w:val="bullet"/>
      <w:lvlText w:val="•"/>
      <w:lvlJc w:val="left"/>
      <w:pPr>
        <w:ind w:left="5353" w:hanging="360"/>
      </w:pPr>
      <w:rPr>
        <w:rFonts w:hint="default"/>
        <w:lang w:val="it-IT" w:eastAsia="en-US" w:bidi="ar-SA"/>
      </w:rPr>
    </w:lvl>
    <w:lvl w:ilvl="6" w:tplc="970E745C">
      <w:numFmt w:val="bullet"/>
      <w:lvlText w:val="•"/>
      <w:lvlJc w:val="left"/>
      <w:pPr>
        <w:ind w:left="6255" w:hanging="360"/>
      </w:pPr>
      <w:rPr>
        <w:rFonts w:hint="default"/>
        <w:lang w:val="it-IT" w:eastAsia="en-US" w:bidi="ar-SA"/>
      </w:rPr>
    </w:lvl>
    <w:lvl w:ilvl="7" w:tplc="6EF2D504">
      <w:numFmt w:val="bullet"/>
      <w:lvlText w:val="•"/>
      <w:lvlJc w:val="left"/>
      <w:pPr>
        <w:ind w:left="7158" w:hanging="360"/>
      </w:pPr>
      <w:rPr>
        <w:rFonts w:hint="default"/>
        <w:lang w:val="it-IT" w:eastAsia="en-US" w:bidi="ar-SA"/>
      </w:rPr>
    </w:lvl>
    <w:lvl w:ilvl="8" w:tplc="8D264FE4">
      <w:numFmt w:val="bullet"/>
      <w:lvlText w:val="•"/>
      <w:lvlJc w:val="left"/>
      <w:pPr>
        <w:ind w:left="8061" w:hanging="360"/>
      </w:pPr>
      <w:rPr>
        <w:rFonts w:hint="default"/>
        <w:lang w:val="it-IT" w:eastAsia="en-US" w:bidi="ar-SA"/>
      </w:rPr>
    </w:lvl>
  </w:abstractNum>
  <w:abstractNum w:abstractNumId="22" w15:restartNumberingAfterBreak="0">
    <w:nsid w:val="62DE3230"/>
    <w:multiLevelType w:val="hybridMultilevel"/>
    <w:tmpl w:val="A29EF180"/>
    <w:lvl w:ilvl="0" w:tplc="F75E7A08">
      <w:start w:val="1"/>
      <w:numFmt w:val="decimal"/>
      <w:lvlText w:val="%1."/>
      <w:lvlJc w:val="left"/>
      <w:pPr>
        <w:ind w:left="833" w:hanging="360"/>
      </w:pPr>
      <w:rPr>
        <w:rFonts w:ascii="Times New Roman" w:eastAsia="Times New Roman" w:hAnsi="Times New Roman" w:cs="Times New Roman" w:hint="default"/>
        <w:b/>
        <w:bCs/>
        <w:spacing w:val="-30"/>
        <w:w w:val="99"/>
        <w:sz w:val="24"/>
        <w:szCs w:val="24"/>
        <w:lang w:val="it-IT" w:eastAsia="en-US" w:bidi="ar-SA"/>
      </w:rPr>
    </w:lvl>
    <w:lvl w:ilvl="1" w:tplc="F7C02DAA">
      <w:numFmt w:val="bullet"/>
      <w:lvlText w:val="•"/>
      <w:lvlJc w:val="left"/>
      <w:pPr>
        <w:ind w:left="1658" w:hanging="466"/>
      </w:pPr>
      <w:rPr>
        <w:rFonts w:ascii="Times New Roman" w:eastAsia="Times New Roman" w:hAnsi="Times New Roman" w:cs="Times New Roman" w:hint="default"/>
        <w:spacing w:val="-3"/>
        <w:w w:val="99"/>
        <w:sz w:val="24"/>
        <w:szCs w:val="24"/>
        <w:lang w:val="it-IT" w:eastAsia="en-US" w:bidi="ar-SA"/>
      </w:rPr>
    </w:lvl>
    <w:lvl w:ilvl="2" w:tplc="4844AB98">
      <w:numFmt w:val="bullet"/>
      <w:lvlText w:val="•"/>
      <w:lvlJc w:val="left"/>
      <w:pPr>
        <w:ind w:left="2571" w:hanging="466"/>
      </w:pPr>
      <w:rPr>
        <w:rFonts w:hint="default"/>
        <w:lang w:val="it-IT" w:eastAsia="en-US" w:bidi="ar-SA"/>
      </w:rPr>
    </w:lvl>
    <w:lvl w:ilvl="3" w:tplc="58B6A136">
      <w:numFmt w:val="bullet"/>
      <w:lvlText w:val="•"/>
      <w:lvlJc w:val="left"/>
      <w:pPr>
        <w:ind w:left="3483" w:hanging="466"/>
      </w:pPr>
      <w:rPr>
        <w:rFonts w:hint="default"/>
        <w:lang w:val="it-IT" w:eastAsia="en-US" w:bidi="ar-SA"/>
      </w:rPr>
    </w:lvl>
    <w:lvl w:ilvl="4" w:tplc="36A6DED0">
      <w:numFmt w:val="bullet"/>
      <w:lvlText w:val="•"/>
      <w:lvlJc w:val="left"/>
      <w:pPr>
        <w:ind w:left="4395" w:hanging="466"/>
      </w:pPr>
      <w:rPr>
        <w:rFonts w:hint="default"/>
        <w:lang w:val="it-IT" w:eastAsia="en-US" w:bidi="ar-SA"/>
      </w:rPr>
    </w:lvl>
    <w:lvl w:ilvl="5" w:tplc="7D4EB9FA">
      <w:numFmt w:val="bullet"/>
      <w:lvlText w:val="•"/>
      <w:lvlJc w:val="left"/>
      <w:pPr>
        <w:ind w:left="5307" w:hanging="466"/>
      </w:pPr>
      <w:rPr>
        <w:rFonts w:hint="default"/>
        <w:lang w:val="it-IT" w:eastAsia="en-US" w:bidi="ar-SA"/>
      </w:rPr>
    </w:lvl>
    <w:lvl w:ilvl="6" w:tplc="4F8C0A36">
      <w:numFmt w:val="bullet"/>
      <w:lvlText w:val="•"/>
      <w:lvlJc w:val="left"/>
      <w:pPr>
        <w:ind w:left="6219" w:hanging="466"/>
      </w:pPr>
      <w:rPr>
        <w:rFonts w:hint="default"/>
        <w:lang w:val="it-IT" w:eastAsia="en-US" w:bidi="ar-SA"/>
      </w:rPr>
    </w:lvl>
    <w:lvl w:ilvl="7" w:tplc="39724BCA">
      <w:numFmt w:val="bullet"/>
      <w:lvlText w:val="•"/>
      <w:lvlJc w:val="left"/>
      <w:pPr>
        <w:ind w:left="7130" w:hanging="466"/>
      </w:pPr>
      <w:rPr>
        <w:rFonts w:hint="default"/>
        <w:lang w:val="it-IT" w:eastAsia="en-US" w:bidi="ar-SA"/>
      </w:rPr>
    </w:lvl>
    <w:lvl w:ilvl="8" w:tplc="F9E69388">
      <w:numFmt w:val="bullet"/>
      <w:lvlText w:val="•"/>
      <w:lvlJc w:val="left"/>
      <w:pPr>
        <w:ind w:left="8042" w:hanging="466"/>
      </w:pPr>
      <w:rPr>
        <w:rFonts w:hint="default"/>
        <w:lang w:val="it-IT" w:eastAsia="en-US" w:bidi="ar-SA"/>
      </w:rPr>
    </w:lvl>
  </w:abstractNum>
  <w:abstractNum w:abstractNumId="23" w15:restartNumberingAfterBreak="0">
    <w:nsid w:val="63A04FC0"/>
    <w:multiLevelType w:val="hybridMultilevel"/>
    <w:tmpl w:val="5E3EC498"/>
    <w:lvl w:ilvl="0" w:tplc="7A62752A">
      <w:start w:val="1"/>
      <w:numFmt w:val="decimal"/>
      <w:lvlText w:val="%1."/>
      <w:lvlJc w:val="left"/>
      <w:pPr>
        <w:ind w:left="833" w:hanging="360"/>
      </w:pPr>
      <w:rPr>
        <w:rFonts w:ascii="Times New Roman" w:eastAsia="Times New Roman" w:hAnsi="Times New Roman" w:cs="Times New Roman" w:hint="default"/>
        <w:b/>
        <w:bCs/>
        <w:spacing w:val="-3"/>
        <w:w w:val="99"/>
        <w:sz w:val="24"/>
        <w:szCs w:val="24"/>
        <w:lang w:val="it-IT" w:eastAsia="en-US" w:bidi="ar-SA"/>
      </w:rPr>
    </w:lvl>
    <w:lvl w:ilvl="1" w:tplc="56847A8A">
      <w:start w:val="1"/>
      <w:numFmt w:val="lowerLetter"/>
      <w:lvlText w:val="%2)"/>
      <w:lvlJc w:val="left"/>
      <w:pPr>
        <w:ind w:left="1553" w:hanging="360"/>
      </w:pPr>
      <w:rPr>
        <w:rFonts w:ascii="Times New Roman" w:eastAsia="Times New Roman" w:hAnsi="Times New Roman" w:cs="Times New Roman" w:hint="default"/>
        <w:spacing w:val="-6"/>
        <w:w w:val="99"/>
        <w:sz w:val="24"/>
        <w:szCs w:val="24"/>
        <w:lang w:val="it-IT" w:eastAsia="en-US" w:bidi="ar-SA"/>
      </w:rPr>
    </w:lvl>
    <w:lvl w:ilvl="2" w:tplc="7C1816B8">
      <w:numFmt w:val="bullet"/>
      <w:lvlText w:val="•"/>
      <w:lvlJc w:val="left"/>
      <w:pPr>
        <w:ind w:left="2482" w:hanging="360"/>
      </w:pPr>
      <w:rPr>
        <w:rFonts w:hint="default"/>
        <w:lang w:val="it-IT" w:eastAsia="en-US" w:bidi="ar-SA"/>
      </w:rPr>
    </w:lvl>
    <w:lvl w:ilvl="3" w:tplc="DD36DC34">
      <w:numFmt w:val="bullet"/>
      <w:lvlText w:val="•"/>
      <w:lvlJc w:val="left"/>
      <w:pPr>
        <w:ind w:left="3405" w:hanging="360"/>
      </w:pPr>
      <w:rPr>
        <w:rFonts w:hint="default"/>
        <w:lang w:val="it-IT" w:eastAsia="en-US" w:bidi="ar-SA"/>
      </w:rPr>
    </w:lvl>
    <w:lvl w:ilvl="4" w:tplc="66D2EBF6">
      <w:numFmt w:val="bullet"/>
      <w:lvlText w:val="•"/>
      <w:lvlJc w:val="left"/>
      <w:pPr>
        <w:ind w:left="4328" w:hanging="360"/>
      </w:pPr>
      <w:rPr>
        <w:rFonts w:hint="default"/>
        <w:lang w:val="it-IT" w:eastAsia="en-US" w:bidi="ar-SA"/>
      </w:rPr>
    </w:lvl>
    <w:lvl w:ilvl="5" w:tplc="EEE66EB2">
      <w:numFmt w:val="bullet"/>
      <w:lvlText w:val="•"/>
      <w:lvlJc w:val="left"/>
      <w:pPr>
        <w:ind w:left="5251" w:hanging="360"/>
      </w:pPr>
      <w:rPr>
        <w:rFonts w:hint="default"/>
        <w:lang w:val="it-IT" w:eastAsia="en-US" w:bidi="ar-SA"/>
      </w:rPr>
    </w:lvl>
    <w:lvl w:ilvl="6" w:tplc="420C2766">
      <w:numFmt w:val="bullet"/>
      <w:lvlText w:val="•"/>
      <w:lvlJc w:val="left"/>
      <w:pPr>
        <w:ind w:left="6174" w:hanging="360"/>
      </w:pPr>
      <w:rPr>
        <w:rFonts w:hint="default"/>
        <w:lang w:val="it-IT" w:eastAsia="en-US" w:bidi="ar-SA"/>
      </w:rPr>
    </w:lvl>
    <w:lvl w:ilvl="7" w:tplc="0128A1C6">
      <w:numFmt w:val="bullet"/>
      <w:lvlText w:val="•"/>
      <w:lvlJc w:val="left"/>
      <w:pPr>
        <w:ind w:left="7097" w:hanging="360"/>
      </w:pPr>
      <w:rPr>
        <w:rFonts w:hint="default"/>
        <w:lang w:val="it-IT" w:eastAsia="en-US" w:bidi="ar-SA"/>
      </w:rPr>
    </w:lvl>
    <w:lvl w:ilvl="8" w:tplc="C3FAC21C">
      <w:numFmt w:val="bullet"/>
      <w:lvlText w:val="•"/>
      <w:lvlJc w:val="left"/>
      <w:pPr>
        <w:ind w:left="8020" w:hanging="360"/>
      </w:pPr>
      <w:rPr>
        <w:rFonts w:hint="default"/>
        <w:lang w:val="it-IT" w:eastAsia="en-US" w:bidi="ar-SA"/>
      </w:rPr>
    </w:lvl>
  </w:abstractNum>
  <w:abstractNum w:abstractNumId="24" w15:restartNumberingAfterBreak="0">
    <w:nsid w:val="680854DF"/>
    <w:multiLevelType w:val="hybridMultilevel"/>
    <w:tmpl w:val="5170A3A2"/>
    <w:lvl w:ilvl="0" w:tplc="137E0C3C">
      <w:start w:val="1"/>
      <w:numFmt w:val="decimal"/>
      <w:lvlText w:val="%1."/>
      <w:lvlJc w:val="left"/>
      <w:pPr>
        <w:ind w:left="833" w:hanging="360"/>
      </w:pPr>
      <w:rPr>
        <w:rFonts w:ascii="Times New Roman" w:eastAsia="Times New Roman" w:hAnsi="Times New Roman" w:cs="Times New Roman" w:hint="default"/>
        <w:b/>
        <w:bCs/>
        <w:spacing w:val="-3"/>
        <w:w w:val="99"/>
        <w:sz w:val="24"/>
        <w:szCs w:val="24"/>
        <w:lang w:val="it-IT" w:eastAsia="en-US" w:bidi="ar-SA"/>
      </w:rPr>
    </w:lvl>
    <w:lvl w:ilvl="1" w:tplc="ABF0B812">
      <w:start w:val="1"/>
      <w:numFmt w:val="lowerLetter"/>
      <w:lvlText w:val="%2)"/>
      <w:lvlJc w:val="left"/>
      <w:pPr>
        <w:ind w:left="1430" w:hanging="360"/>
      </w:pPr>
      <w:rPr>
        <w:rFonts w:ascii="Times New Roman" w:eastAsia="Times New Roman" w:hAnsi="Times New Roman" w:cs="Times New Roman" w:hint="default"/>
        <w:spacing w:val="-6"/>
        <w:w w:val="99"/>
        <w:sz w:val="24"/>
        <w:szCs w:val="24"/>
        <w:lang w:val="it-IT" w:eastAsia="en-US" w:bidi="ar-SA"/>
      </w:rPr>
    </w:lvl>
    <w:lvl w:ilvl="2" w:tplc="3AB22774">
      <w:numFmt w:val="bullet"/>
      <w:lvlText w:val="•"/>
      <w:lvlJc w:val="left"/>
      <w:pPr>
        <w:ind w:left="1440" w:hanging="360"/>
      </w:pPr>
      <w:rPr>
        <w:rFonts w:hint="default"/>
        <w:lang w:val="it-IT" w:eastAsia="en-US" w:bidi="ar-SA"/>
      </w:rPr>
    </w:lvl>
    <w:lvl w:ilvl="3" w:tplc="0FC8EF1C">
      <w:numFmt w:val="bullet"/>
      <w:lvlText w:val="•"/>
      <w:lvlJc w:val="left"/>
      <w:pPr>
        <w:ind w:left="2493" w:hanging="360"/>
      </w:pPr>
      <w:rPr>
        <w:rFonts w:hint="default"/>
        <w:lang w:val="it-IT" w:eastAsia="en-US" w:bidi="ar-SA"/>
      </w:rPr>
    </w:lvl>
    <w:lvl w:ilvl="4" w:tplc="C518D754">
      <w:numFmt w:val="bullet"/>
      <w:lvlText w:val="•"/>
      <w:lvlJc w:val="left"/>
      <w:pPr>
        <w:ind w:left="3546" w:hanging="360"/>
      </w:pPr>
      <w:rPr>
        <w:rFonts w:hint="default"/>
        <w:lang w:val="it-IT" w:eastAsia="en-US" w:bidi="ar-SA"/>
      </w:rPr>
    </w:lvl>
    <w:lvl w:ilvl="5" w:tplc="2C004722">
      <w:numFmt w:val="bullet"/>
      <w:lvlText w:val="•"/>
      <w:lvlJc w:val="left"/>
      <w:pPr>
        <w:ind w:left="4599" w:hanging="360"/>
      </w:pPr>
      <w:rPr>
        <w:rFonts w:hint="default"/>
        <w:lang w:val="it-IT" w:eastAsia="en-US" w:bidi="ar-SA"/>
      </w:rPr>
    </w:lvl>
    <w:lvl w:ilvl="6" w:tplc="5CC8F842">
      <w:numFmt w:val="bullet"/>
      <w:lvlText w:val="•"/>
      <w:lvlJc w:val="left"/>
      <w:pPr>
        <w:ind w:left="5653" w:hanging="360"/>
      </w:pPr>
      <w:rPr>
        <w:rFonts w:hint="default"/>
        <w:lang w:val="it-IT" w:eastAsia="en-US" w:bidi="ar-SA"/>
      </w:rPr>
    </w:lvl>
    <w:lvl w:ilvl="7" w:tplc="7F50C298">
      <w:numFmt w:val="bullet"/>
      <w:lvlText w:val="•"/>
      <w:lvlJc w:val="left"/>
      <w:pPr>
        <w:ind w:left="6706" w:hanging="360"/>
      </w:pPr>
      <w:rPr>
        <w:rFonts w:hint="default"/>
        <w:lang w:val="it-IT" w:eastAsia="en-US" w:bidi="ar-SA"/>
      </w:rPr>
    </w:lvl>
    <w:lvl w:ilvl="8" w:tplc="B936D29E">
      <w:numFmt w:val="bullet"/>
      <w:lvlText w:val="•"/>
      <w:lvlJc w:val="left"/>
      <w:pPr>
        <w:ind w:left="7759" w:hanging="360"/>
      </w:pPr>
      <w:rPr>
        <w:rFonts w:hint="default"/>
        <w:lang w:val="it-IT" w:eastAsia="en-US" w:bidi="ar-SA"/>
      </w:rPr>
    </w:lvl>
  </w:abstractNum>
  <w:abstractNum w:abstractNumId="25" w15:restartNumberingAfterBreak="0">
    <w:nsid w:val="681240BE"/>
    <w:multiLevelType w:val="hybridMultilevel"/>
    <w:tmpl w:val="14F0B222"/>
    <w:lvl w:ilvl="0" w:tplc="4892694A">
      <w:start w:val="1"/>
      <w:numFmt w:val="decimal"/>
      <w:lvlText w:val="%1."/>
      <w:lvlJc w:val="left"/>
      <w:pPr>
        <w:ind w:left="890" w:hanging="360"/>
      </w:pPr>
      <w:rPr>
        <w:rFonts w:ascii="Times New Roman" w:eastAsia="Times New Roman" w:hAnsi="Times New Roman" w:cs="Times New Roman" w:hint="default"/>
        <w:b/>
        <w:bCs/>
        <w:spacing w:val="-27"/>
        <w:w w:val="99"/>
        <w:sz w:val="24"/>
        <w:szCs w:val="24"/>
        <w:lang w:val="it-IT" w:eastAsia="en-US" w:bidi="ar-SA"/>
      </w:rPr>
    </w:lvl>
    <w:lvl w:ilvl="1" w:tplc="A8460054">
      <w:numFmt w:val="bullet"/>
      <w:lvlText w:val="•"/>
      <w:lvlJc w:val="left"/>
      <w:pPr>
        <w:ind w:left="1796" w:hanging="360"/>
      </w:pPr>
      <w:rPr>
        <w:rFonts w:hint="default"/>
        <w:lang w:val="it-IT" w:eastAsia="en-US" w:bidi="ar-SA"/>
      </w:rPr>
    </w:lvl>
    <w:lvl w:ilvl="2" w:tplc="193C8450">
      <w:numFmt w:val="bullet"/>
      <w:lvlText w:val="•"/>
      <w:lvlJc w:val="left"/>
      <w:pPr>
        <w:ind w:left="2693" w:hanging="360"/>
      </w:pPr>
      <w:rPr>
        <w:rFonts w:hint="default"/>
        <w:lang w:val="it-IT" w:eastAsia="en-US" w:bidi="ar-SA"/>
      </w:rPr>
    </w:lvl>
    <w:lvl w:ilvl="3" w:tplc="78E0C9D6">
      <w:numFmt w:val="bullet"/>
      <w:lvlText w:val="•"/>
      <w:lvlJc w:val="left"/>
      <w:pPr>
        <w:ind w:left="3589" w:hanging="360"/>
      </w:pPr>
      <w:rPr>
        <w:rFonts w:hint="default"/>
        <w:lang w:val="it-IT" w:eastAsia="en-US" w:bidi="ar-SA"/>
      </w:rPr>
    </w:lvl>
    <w:lvl w:ilvl="4" w:tplc="9D72A8DA">
      <w:numFmt w:val="bullet"/>
      <w:lvlText w:val="•"/>
      <w:lvlJc w:val="left"/>
      <w:pPr>
        <w:ind w:left="4486" w:hanging="360"/>
      </w:pPr>
      <w:rPr>
        <w:rFonts w:hint="default"/>
        <w:lang w:val="it-IT" w:eastAsia="en-US" w:bidi="ar-SA"/>
      </w:rPr>
    </w:lvl>
    <w:lvl w:ilvl="5" w:tplc="48F4427A">
      <w:numFmt w:val="bullet"/>
      <w:lvlText w:val="•"/>
      <w:lvlJc w:val="left"/>
      <w:pPr>
        <w:ind w:left="5383" w:hanging="360"/>
      </w:pPr>
      <w:rPr>
        <w:rFonts w:hint="default"/>
        <w:lang w:val="it-IT" w:eastAsia="en-US" w:bidi="ar-SA"/>
      </w:rPr>
    </w:lvl>
    <w:lvl w:ilvl="6" w:tplc="C67AC3CE">
      <w:numFmt w:val="bullet"/>
      <w:lvlText w:val="•"/>
      <w:lvlJc w:val="left"/>
      <w:pPr>
        <w:ind w:left="6279" w:hanging="360"/>
      </w:pPr>
      <w:rPr>
        <w:rFonts w:hint="default"/>
        <w:lang w:val="it-IT" w:eastAsia="en-US" w:bidi="ar-SA"/>
      </w:rPr>
    </w:lvl>
    <w:lvl w:ilvl="7" w:tplc="53B8516A">
      <w:numFmt w:val="bullet"/>
      <w:lvlText w:val="•"/>
      <w:lvlJc w:val="left"/>
      <w:pPr>
        <w:ind w:left="7176" w:hanging="360"/>
      </w:pPr>
      <w:rPr>
        <w:rFonts w:hint="default"/>
        <w:lang w:val="it-IT" w:eastAsia="en-US" w:bidi="ar-SA"/>
      </w:rPr>
    </w:lvl>
    <w:lvl w:ilvl="8" w:tplc="DFA08554">
      <w:numFmt w:val="bullet"/>
      <w:lvlText w:val="•"/>
      <w:lvlJc w:val="left"/>
      <w:pPr>
        <w:ind w:left="8073" w:hanging="360"/>
      </w:pPr>
      <w:rPr>
        <w:rFonts w:hint="default"/>
        <w:lang w:val="it-IT" w:eastAsia="en-US" w:bidi="ar-SA"/>
      </w:rPr>
    </w:lvl>
  </w:abstractNum>
  <w:abstractNum w:abstractNumId="26" w15:restartNumberingAfterBreak="0">
    <w:nsid w:val="6B2B2676"/>
    <w:multiLevelType w:val="hybridMultilevel"/>
    <w:tmpl w:val="660896CC"/>
    <w:lvl w:ilvl="0" w:tplc="F75E7A08">
      <w:start w:val="1"/>
      <w:numFmt w:val="decimal"/>
      <w:lvlText w:val="%1."/>
      <w:lvlJc w:val="left"/>
      <w:pPr>
        <w:ind w:left="833" w:hanging="360"/>
      </w:pPr>
      <w:rPr>
        <w:rFonts w:ascii="Times New Roman" w:eastAsia="Times New Roman" w:hAnsi="Times New Roman" w:cs="Times New Roman" w:hint="default"/>
        <w:b/>
        <w:bCs/>
        <w:spacing w:val="-30"/>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025334"/>
    <w:multiLevelType w:val="hybridMultilevel"/>
    <w:tmpl w:val="958A7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EA0A31"/>
    <w:multiLevelType w:val="hybridMultilevel"/>
    <w:tmpl w:val="42DC7202"/>
    <w:lvl w:ilvl="0" w:tplc="B3929C44">
      <w:start w:val="1"/>
      <w:numFmt w:val="lowerLetter"/>
      <w:lvlText w:val="%1)"/>
      <w:lvlJc w:val="left"/>
      <w:pPr>
        <w:ind w:left="950" w:hanging="360"/>
      </w:pPr>
      <w:rPr>
        <w:rFonts w:ascii="Times New Roman" w:eastAsia="Times New Roman" w:hAnsi="Times New Roman" w:cs="Times New Roman" w:hint="default"/>
        <w:spacing w:val="-18"/>
        <w:w w:val="99"/>
        <w:sz w:val="24"/>
        <w:szCs w:val="24"/>
        <w:lang w:val="it-IT" w:eastAsia="en-US" w:bidi="ar-SA"/>
      </w:rPr>
    </w:lvl>
    <w:lvl w:ilvl="1" w:tplc="66CE49AA">
      <w:start w:val="1"/>
      <w:numFmt w:val="lowerLetter"/>
      <w:lvlText w:val="%2)"/>
      <w:lvlJc w:val="left"/>
      <w:pPr>
        <w:ind w:left="1430" w:hanging="360"/>
      </w:pPr>
      <w:rPr>
        <w:rFonts w:ascii="Times New Roman" w:eastAsia="Times New Roman" w:hAnsi="Times New Roman" w:cs="Times New Roman" w:hint="default"/>
        <w:spacing w:val="-6"/>
        <w:w w:val="99"/>
        <w:sz w:val="24"/>
        <w:szCs w:val="24"/>
        <w:lang w:val="it-IT" w:eastAsia="en-US" w:bidi="ar-SA"/>
      </w:rPr>
    </w:lvl>
    <w:lvl w:ilvl="2" w:tplc="6BB68ACA">
      <w:numFmt w:val="bullet"/>
      <w:lvlText w:val="•"/>
      <w:lvlJc w:val="left"/>
      <w:pPr>
        <w:ind w:left="1440" w:hanging="360"/>
      </w:pPr>
      <w:rPr>
        <w:rFonts w:hint="default"/>
        <w:lang w:val="it-IT" w:eastAsia="en-US" w:bidi="ar-SA"/>
      </w:rPr>
    </w:lvl>
    <w:lvl w:ilvl="3" w:tplc="E6B660E8">
      <w:numFmt w:val="bullet"/>
      <w:lvlText w:val="•"/>
      <w:lvlJc w:val="left"/>
      <w:pPr>
        <w:ind w:left="2493" w:hanging="360"/>
      </w:pPr>
      <w:rPr>
        <w:rFonts w:hint="default"/>
        <w:lang w:val="it-IT" w:eastAsia="en-US" w:bidi="ar-SA"/>
      </w:rPr>
    </w:lvl>
    <w:lvl w:ilvl="4" w:tplc="3CDC0D7E">
      <w:numFmt w:val="bullet"/>
      <w:lvlText w:val="•"/>
      <w:lvlJc w:val="left"/>
      <w:pPr>
        <w:ind w:left="3546" w:hanging="360"/>
      </w:pPr>
      <w:rPr>
        <w:rFonts w:hint="default"/>
        <w:lang w:val="it-IT" w:eastAsia="en-US" w:bidi="ar-SA"/>
      </w:rPr>
    </w:lvl>
    <w:lvl w:ilvl="5" w:tplc="1DE402DC">
      <w:numFmt w:val="bullet"/>
      <w:lvlText w:val="•"/>
      <w:lvlJc w:val="left"/>
      <w:pPr>
        <w:ind w:left="4599" w:hanging="360"/>
      </w:pPr>
      <w:rPr>
        <w:rFonts w:hint="default"/>
        <w:lang w:val="it-IT" w:eastAsia="en-US" w:bidi="ar-SA"/>
      </w:rPr>
    </w:lvl>
    <w:lvl w:ilvl="6" w:tplc="30268EB2">
      <w:numFmt w:val="bullet"/>
      <w:lvlText w:val="•"/>
      <w:lvlJc w:val="left"/>
      <w:pPr>
        <w:ind w:left="5653" w:hanging="360"/>
      </w:pPr>
      <w:rPr>
        <w:rFonts w:hint="default"/>
        <w:lang w:val="it-IT" w:eastAsia="en-US" w:bidi="ar-SA"/>
      </w:rPr>
    </w:lvl>
    <w:lvl w:ilvl="7" w:tplc="EB2E0430">
      <w:numFmt w:val="bullet"/>
      <w:lvlText w:val="•"/>
      <w:lvlJc w:val="left"/>
      <w:pPr>
        <w:ind w:left="6706" w:hanging="360"/>
      </w:pPr>
      <w:rPr>
        <w:rFonts w:hint="default"/>
        <w:lang w:val="it-IT" w:eastAsia="en-US" w:bidi="ar-SA"/>
      </w:rPr>
    </w:lvl>
    <w:lvl w:ilvl="8" w:tplc="1D9C535C">
      <w:numFmt w:val="bullet"/>
      <w:lvlText w:val="•"/>
      <w:lvlJc w:val="left"/>
      <w:pPr>
        <w:ind w:left="7759" w:hanging="360"/>
      </w:pPr>
      <w:rPr>
        <w:rFonts w:hint="default"/>
        <w:lang w:val="it-IT" w:eastAsia="en-US" w:bidi="ar-SA"/>
      </w:rPr>
    </w:lvl>
  </w:abstractNum>
  <w:abstractNum w:abstractNumId="29" w15:restartNumberingAfterBreak="0">
    <w:nsid w:val="799B7AB0"/>
    <w:multiLevelType w:val="hybridMultilevel"/>
    <w:tmpl w:val="13A62634"/>
    <w:lvl w:ilvl="0" w:tplc="F8BE3C32">
      <w:start w:val="1"/>
      <w:numFmt w:val="decimal"/>
      <w:lvlText w:val="%1."/>
      <w:lvlJc w:val="left"/>
      <w:pPr>
        <w:ind w:left="833" w:hanging="360"/>
      </w:pPr>
      <w:rPr>
        <w:rFonts w:ascii="Times New Roman" w:eastAsia="Times New Roman" w:hAnsi="Times New Roman" w:cs="Times New Roman" w:hint="default"/>
        <w:b/>
        <w:bCs/>
        <w:spacing w:val="-4"/>
        <w:w w:val="99"/>
        <w:sz w:val="24"/>
        <w:szCs w:val="24"/>
        <w:lang w:val="it-IT" w:eastAsia="en-US" w:bidi="ar-SA"/>
      </w:rPr>
    </w:lvl>
    <w:lvl w:ilvl="1" w:tplc="C42E8BD6">
      <w:numFmt w:val="bullet"/>
      <w:lvlText w:val="•"/>
      <w:lvlJc w:val="left"/>
      <w:pPr>
        <w:ind w:left="1742" w:hanging="360"/>
      </w:pPr>
      <w:rPr>
        <w:rFonts w:hint="default"/>
        <w:lang w:val="it-IT" w:eastAsia="en-US" w:bidi="ar-SA"/>
      </w:rPr>
    </w:lvl>
    <w:lvl w:ilvl="2" w:tplc="333A8534">
      <w:numFmt w:val="bullet"/>
      <w:lvlText w:val="•"/>
      <w:lvlJc w:val="left"/>
      <w:pPr>
        <w:ind w:left="2645" w:hanging="360"/>
      </w:pPr>
      <w:rPr>
        <w:rFonts w:hint="default"/>
        <w:lang w:val="it-IT" w:eastAsia="en-US" w:bidi="ar-SA"/>
      </w:rPr>
    </w:lvl>
    <w:lvl w:ilvl="3" w:tplc="BA725C64">
      <w:numFmt w:val="bullet"/>
      <w:lvlText w:val="•"/>
      <w:lvlJc w:val="left"/>
      <w:pPr>
        <w:ind w:left="3547" w:hanging="360"/>
      </w:pPr>
      <w:rPr>
        <w:rFonts w:hint="default"/>
        <w:lang w:val="it-IT" w:eastAsia="en-US" w:bidi="ar-SA"/>
      </w:rPr>
    </w:lvl>
    <w:lvl w:ilvl="4" w:tplc="E7681194">
      <w:numFmt w:val="bullet"/>
      <w:lvlText w:val="•"/>
      <w:lvlJc w:val="left"/>
      <w:pPr>
        <w:ind w:left="4450" w:hanging="360"/>
      </w:pPr>
      <w:rPr>
        <w:rFonts w:hint="default"/>
        <w:lang w:val="it-IT" w:eastAsia="en-US" w:bidi="ar-SA"/>
      </w:rPr>
    </w:lvl>
    <w:lvl w:ilvl="5" w:tplc="BB14A77C">
      <w:numFmt w:val="bullet"/>
      <w:lvlText w:val="•"/>
      <w:lvlJc w:val="left"/>
      <w:pPr>
        <w:ind w:left="5353" w:hanging="360"/>
      </w:pPr>
      <w:rPr>
        <w:rFonts w:hint="default"/>
        <w:lang w:val="it-IT" w:eastAsia="en-US" w:bidi="ar-SA"/>
      </w:rPr>
    </w:lvl>
    <w:lvl w:ilvl="6" w:tplc="CB586D54">
      <w:numFmt w:val="bullet"/>
      <w:lvlText w:val="•"/>
      <w:lvlJc w:val="left"/>
      <w:pPr>
        <w:ind w:left="6255" w:hanging="360"/>
      </w:pPr>
      <w:rPr>
        <w:rFonts w:hint="default"/>
        <w:lang w:val="it-IT" w:eastAsia="en-US" w:bidi="ar-SA"/>
      </w:rPr>
    </w:lvl>
    <w:lvl w:ilvl="7" w:tplc="9FCCD3F6">
      <w:numFmt w:val="bullet"/>
      <w:lvlText w:val="•"/>
      <w:lvlJc w:val="left"/>
      <w:pPr>
        <w:ind w:left="7158" w:hanging="360"/>
      </w:pPr>
      <w:rPr>
        <w:rFonts w:hint="default"/>
        <w:lang w:val="it-IT" w:eastAsia="en-US" w:bidi="ar-SA"/>
      </w:rPr>
    </w:lvl>
    <w:lvl w:ilvl="8" w:tplc="065A0BF2">
      <w:numFmt w:val="bullet"/>
      <w:lvlText w:val="•"/>
      <w:lvlJc w:val="left"/>
      <w:pPr>
        <w:ind w:left="8061" w:hanging="360"/>
      </w:pPr>
      <w:rPr>
        <w:rFonts w:hint="default"/>
        <w:lang w:val="it-IT" w:eastAsia="en-US" w:bidi="ar-SA"/>
      </w:rPr>
    </w:lvl>
  </w:abstractNum>
  <w:abstractNum w:abstractNumId="30" w15:restartNumberingAfterBreak="0">
    <w:nsid w:val="7DEF1B0F"/>
    <w:multiLevelType w:val="hybridMultilevel"/>
    <w:tmpl w:val="81CCF9CA"/>
    <w:lvl w:ilvl="0" w:tplc="3D10092E">
      <w:start w:val="1"/>
      <w:numFmt w:val="decimal"/>
      <w:lvlText w:val="%1."/>
      <w:lvlJc w:val="left"/>
      <w:pPr>
        <w:ind w:left="833" w:hanging="360"/>
      </w:pPr>
      <w:rPr>
        <w:rFonts w:ascii="Times New Roman" w:eastAsia="Times New Roman" w:hAnsi="Times New Roman" w:cs="Times New Roman" w:hint="default"/>
        <w:b/>
        <w:bCs/>
        <w:spacing w:val="-2"/>
        <w:w w:val="99"/>
        <w:sz w:val="24"/>
        <w:szCs w:val="24"/>
        <w:lang w:val="it-IT" w:eastAsia="en-US" w:bidi="ar-SA"/>
      </w:rPr>
    </w:lvl>
    <w:lvl w:ilvl="1" w:tplc="8F7AC178">
      <w:numFmt w:val="bullet"/>
      <w:lvlText w:val="•"/>
      <w:lvlJc w:val="left"/>
      <w:pPr>
        <w:ind w:left="1742" w:hanging="360"/>
      </w:pPr>
      <w:rPr>
        <w:rFonts w:hint="default"/>
        <w:lang w:val="it-IT" w:eastAsia="en-US" w:bidi="ar-SA"/>
      </w:rPr>
    </w:lvl>
    <w:lvl w:ilvl="2" w:tplc="B94C4E92">
      <w:numFmt w:val="bullet"/>
      <w:lvlText w:val="•"/>
      <w:lvlJc w:val="left"/>
      <w:pPr>
        <w:ind w:left="2645" w:hanging="360"/>
      </w:pPr>
      <w:rPr>
        <w:rFonts w:hint="default"/>
        <w:lang w:val="it-IT" w:eastAsia="en-US" w:bidi="ar-SA"/>
      </w:rPr>
    </w:lvl>
    <w:lvl w:ilvl="3" w:tplc="C5C6F7B6">
      <w:numFmt w:val="bullet"/>
      <w:lvlText w:val="•"/>
      <w:lvlJc w:val="left"/>
      <w:pPr>
        <w:ind w:left="3547" w:hanging="360"/>
      </w:pPr>
      <w:rPr>
        <w:rFonts w:hint="default"/>
        <w:lang w:val="it-IT" w:eastAsia="en-US" w:bidi="ar-SA"/>
      </w:rPr>
    </w:lvl>
    <w:lvl w:ilvl="4" w:tplc="B0E82786">
      <w:numFmt w:val="bullet"/>
      <w:lvlText w:val="•"/>
      <w:lvlJc w:val="left"/>
      <w:pPr>
        <w:ind w:left="4450" w:hanging="360"/>
      </w:pPr>
      <w:rPr>
        <w:rFonts w:hint="default"/>
        <w:lang w:val="it-IT" w:eastAsia="en-US" w:bidi="ar-SA"/>
      </w:rPr>
    </w:lvl>
    <w:lvl w:ilvl="5" w:tplc="89B802EE">
      <w:numFmt w:val="bullet"/>
      <w:lvlText w:val="•"/>
      <w:lvlJc w:val="left"/>
      <w:pPr>
        <w:ind w:left="5353" w:hanging="360"/>
      </w:pPr>
      <w:rPr>
        <w:rFonts w:hint="default"/>
        <w:lang w:val="it-IT" w:eastAsia="en-US" w:bidi="ar-SA"/>
      </w:rPr>
    </w:lvl>
    <w:lvl w:ilvl="6" w:tplc="DD000A4A">
      <w:numFmt w:val="bullet"/>
      <w:lvlText w:val="•"/>
      <w:lvlJc w:val="left"/>
      <w:pPr>
        <w:ind w:left="6255" w:hanging="360"/>
      </w:pPr>
      <w:rPr>
        <w:rFonts w:hint="default"/>
        <w:lang w:val="it-IT" w:eastAsia="en-US" w:bidi="ar-SA"/>
      </w:rPr>
    </w:lvl>
    <w:lvl w:ilvl="7" w:tplc="3B20C618">
      <w:numFmt w:val="bullet"/>
      <w:lvlText w:val="•"/>
      <w:lvlJc w:val="left"/>
      <w:pPr>
        <w:ind w:left="7158" w:hanging="360"/>
      </w:pPr>
      <w:rPr>
        <w:rFonts w:hint="default"/>
        <w:lang w:val="it-IT" w:eastAsia="en-US" w:bidi="ar-SA"/>
      </w:rPr>
    </w:lvl>
    <w:lvl w:ilvl="8" w:tplc="01429D3C">
      <w:numFmt w:val="bullet"/>
      <w:lvlText w:val="•"/>
      <w:lvlJc w:val="left"/>
      <w:pPr>
        <w:ind w:left="8061" w:hanging="360"/>
      </w:pPr>
      <w:rPr>
        <w:rFonts w:hint="default"/>
        <w:lang w:val="it-IT" w:eastAsia="en-US" w:bidi="ar-SA"/>
      </w:rPr>
    </w:lvl>
  </w:abstractNum>
  <w:num w:numId="1">
    <w:abstractNumId w:val="2"/>
  </w:num>
  <w:num w:numId="2">
    <w:abstractNumId w:val="11"/>
  </w:num>
  <w:num w:numId="3">
    <w:abstractNumId w:val="24"/>
  </w:num>
  <w:num w:numId="4">
    <w:abstractNumId w:val="16"/>
  </w:num>
  <w:num w:numId="5">
    <w:abstractNumId w:val="25"/>
  </w:num>
  <w:num w:numId="6">
    <w:abstractNumId w:val="13"/>
  </w:num>
  <w:num w:numId="7">
    <w:abstractNumId w:val="10"/>
  </w:num>
  <w:num w:numId="8">
    <w:abstractNumId w:val="15"/>
  </w:num>
  <w:num w:numId="9">
    <w:abstractNumId w:val="30"/>
  </w:num>
  <w:num w:numId="10">
    <w:abstractNumId w:val="19"/>
  </w:num>
  <w:num w:numId="11">
    <w:abstractNumId w:val="21"/>
  </w:num>
  <w:num w:numId="12">
    <w:abstractNumId w:val="4"/>
  </w:num>
  <w:num w:numId="13">
    <w:abstractNumId w:val="12"/>
  </w:num>
  <w:num w:numId="14">
    <w:abstractNumId w:val="0"/>
  </w:num>
  <w:num w:numId="15">
    <w:abstractNumId w:val="18"/>
  </w:num>
  <w:num w:numId="16">
    <w:abstractNumId w:val="23"/>
  </w:num>
  <w:num w:numId="17">
    <w:abstractNumId w:val="5"/>
  </w:num>
  <w:num w:numId="18">
    <w:abstractNumId w:val="8"/>
  </w:num>
  <w:num w:numId="19">
    <w:abstractNumId w:val="29"/>
  </w:num>
  <w:num w:numId="20">
    <w:abstractNumId w:val="14"/>
  </w:num>
  <w:num w:numId="21">
    <w:abstractNumId w:val="20"/>
  </w:num>
  <w:num w:numId="22">
    <w:abstractNumId w:val="22"/>
  </w:num>
  <w:num w:numId="23">
    <w:abstractNumId w:val="7"/>
  </w:num>
  <w:num w:numId="24">
    <w:abstractNumId w:val="6"/>
  </w:num>
  <w:num w:numId="25">
    <w:abstractNumId w:val="27"/>
  </w:num>
  <w:num w:numId="26">
    <w:abstractNumId w:val="17"/>
  </w:num>
  <w:num w:numId="27">
    <w:abstractNumId w:val="26"/>
  </w:num>
  <w:num w:numId="28">
    <w:abstractNumId w:val="3"/>
  </w:num>
  <w:num w:numId="29">
    <w:abstractNumId w:val="1"/>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D12B3"/>
    <w:rsid w:val="00013906"/>
    <w:rsid w:val="00033649"/>
    <w:rsid w:val="000479F9"/>
    <w:rsid w:val="0005701C"/>
    <w:rsid w:val="00084A7D"/>
    <w:rsid w:val="000903FA"/>
    <w:rsid w:val="00091819"/>
    <w:rsid w:val="000A6BBF"/>
    <w:rsid w:val="000F6ADF"/>
    <w:rsid w:val="000F7369"/>
    <w:rsid w:val="00107BCE"/>
    <w:rsid w:val="00114BF0"/>
    <w:rsid w:val="0015390A"/>
    <w:rsid w:val="00154EAE"/>
    <w:rsid w:val="00177A02"/>
    <w:rsid w:val="0018033C"/>
    <w:rsid w:val="00184F8C"/>
    <w:rsid w:val="00186E04"/>
    <w:rsid w:val="00197248"/>
    <w:rsid w:val="001B2E92"/>
    <w:rsid w:val="001C2095"/>
    <w:rsid w:val="001C36D9"/>
    <w:rsid w:val="001C53EA"/>
    <w:rsid w:val="001C6C94"/>
    <w:rsid w:val="001D0FBE"/>
    <w:rsid w:val="001D41BF"/>
    <w:rsid w:val="001F4803"/>
    <w:rsid w:val="0020140E"/>
    <w:rsid w:val="0024330F"/>
    <w:rsid w:val="00292206"/>
    <w:rsid w:val="00294092"/>
    <w:rsid w:val="002B7924"/>
    <w:rsid w:val="002E670E"/>
    <w:rsid w:val="00334A5F"/>
    <w:rsid w:val="00353032"/>
    <w:rsid w:val="00386515"/>
    <w:rsid w:val="003B22E5"/>
    <w:rsid w:val="003D21FE"/>
    <w:rsid w:val="003F570D"/>
    <w:rsid w:val="00411E2E"/>
    <w:rsid w:val="00471019"/>
    <w:rsid w:val="004B107F"/>
    <w:rsid w:val="004B3785"/>
    <w:rsid w:val="004B6984"/>
    <w:rsid w:val="004C1381"/>
    <w:rsid w:val="004D12B3"/>
    <w:rsid w:val="004D418B"/>
    <w:rsid w:val="004F1511"/>
    <w:rsid w:val="00532F4C"/>
    <w:rsid w:val="00561790"/>
    <w:rsid w:val="00566B73"/>
    <w:rsid w:val="0058721B"/>
    <w:rsid w:val="0059500A"/>
    <w:rsid w:val="005A291D"/>
    <w:rsid w:val="005B5A5B"/>
    <w:rsid w:val="005C719A"/>
    <w:rsid w:val="005F7DC6"/>
    <w:rsid w:val="00603C16"/>
    <w:rsid w:val="0063367C"/>
    <w:rsid w:val="00672642"/>
    <w:rsid w:val="00677AB6"/>
    <w:rsid w:val="0068035C"/>
    <w:rsid w:val="00687729"/>
    <w:rsid w:val="006B4CA2"/>
    <w:rsid w:val="006C3D99"/>
    <w:rsid w:val="006E5B78"/>
    <w:rsid w:val="007315BA"/>
    <w:rsid w:val="00743120"/>
    <w:rsid w:val="007E3E18"/>
    <w:rsid w:val="0080059F"/>
    <w:rsid w:val="0084128B"/>
    <w:rsid w:val="00844561"/>
    <w:rsid w:val="00847A12"/>
    <w:rsid w:val="00881437"/>
    <w:rsid w:val="00891F45"/>
    <w:rsid w:val="008B20D2"/>
    <w:rsid w:val="008B3E22"/>
    <w:rsid w:val="008C2763"/>
    <w:rsid w:val="008F3F03"/>
    <w:rsid w:val="008F62DA"/>
    <w:rsid w:val="00935369"/>
    <w:rsid w:val="00956A9F"/>
    <w:rsid w:val="009A0A5C"/>
    <w:rsid w:val="009B5D68"/>
    <w:rsid w:val="009D2775"/>
    <w:rsid w:val="009E6DF7"/>
    <w:rsid w:val="00A101BF"/>
    <w:rsid w:val="00A4052F"/>
    <w:rsid w:val="00A84AAD"/>
    <w:rsid w:val="00A84D5C"/>
    <w:rsid w:val="00A94B76"/>
    <w:rsid w:val="00AC7B1E"/>
    <w:rsid w:val="00B1374D"/>
    <w:rsid w:val="00B6350D"/>
    <w:rsid w:val="00B64705"/>
    <w:rsid w:val="00BA7B1E"/>
    <w:rsid w:val="00BA7BA6"/>
    <w:rsid w:val="00BB6B8E"/>
    <w:rsid w:val="00BD2C01"/>
    <w:rsid w:val="00BD6B66"/>
    <w:rsid w:val="00BF182C"/>
    <w:rsid w:val="00BF7AFC"/>
    <w:rsid w:val="00C16027"/>
    <w:rsid w:val="00C7156E"/>
    <w:rsid w:val="00CA3EC0"/>
    <w:rsid w:val="00CA5879"/>
    <w:rsid w:val="00CC7715"/>
    <w:rsid w:val="00CF6F3C"/>
    <w:rsid w:val="00D304D6"/>
    <w:rsid w:val="00DC5AD1"/>
    <w:rsid w:val="00DD0D1C"/>
    <w:rsid w:val="00DD7608"/>
    <w:rsid w:val="00DE434D"/>
    <w:rsid w:val="00DF082B"/>
    <w:rsid w:val="00DF12D5"/>
    <w:rsid w:val="00E51FB8"/>
    <w:rsid w:val="00E6306E"/>
    <w:rsid w:val="00E64988"/>
    <w:rsid w:val="00E67EB1"/>
    <w:rsid w:val="00E8714A"/>
    <w:rsid w:val="00EA52B1"/>
    <w:rsid w:val="00EC5D36"/>
    <w:rsid w:val="00EF2A79"/>
    <w:rsid w:val="00F40CDD"/>
    <w:rsid w:val="00F6207E"/>
    <w:rsid w:val="00F75271"/>
    <w:rsid w:val="00F971BF"/>
    <w:rsid w:val="00FB7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E924728-AAA3-4310-AFE1-6808DBB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FBE"/>
    <w:rPr>
      <w:rFonts w:ascii="Times New Roman" w:eastAsia="Times New Roman" w:hAnsi="Times New Roman" w:cs="Times New Roman"/>
      <w:lang w:val="it-IT"/>
    </w:rPr>
  </w:style>
  <w:style w:type="paragraph" w:styleId="Titolo1">
    <w:name w:val="heading 1"/>
    <w:basedOn w:val="Normale"/>
    <w:uiPriority w:val="9"/>
    <w:qFormat/>
    <w:rsid w:val="00E64988"/>
    <w:pPr>
      <w:ind w:left="1025"/>
      <w:jc w:val="both"/>
      <w:outlineLvl w:val="0"/>
    </w:pPr>
    <w:rPr>
      <w:b/>
      <w:bCs/>
      <w:sz w:val="40"/>
      <w:szCs w:val="40"/>
    </w:rPr>
  </w:style>
  <w:style w:type="paragraph" w:styleId="Titolo2">
    <w:name w:val="heading 2"/>
    <w:basedOn w:val="Normale"/>
    <w:uiPriority w:val="9"/>
    <w:unhideWhenUsed/>
    <w:qFormat/>
    <w:rsid w:val="00E64988"/>
    <w:pPr>
      <w:ind w:left="398" w:right="532"/>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64988"/>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64988"/>
    <w:rPr>
      <w:sz w:val="24"/>
      <w:szCs w:val="24"/>
    </w:rPr>
  </w:style>
  <w:style w:type="paragraph" w:styleId="Titolo">
    <w:name w:val="Title"/>
    <w:basedOn w:val="Normale"/>
    <w:uiPriority w:val="10"/>
    <w:qFormat/>
    <w:rsid w:val="00E64988"/>
    <w:pPr>
      <w:spacing w:before="78"/>
      <w:ind w:left="530" w:right="532"/>
      <w:jc w:val="center"/>
    </w:pPr>
    <w:rPr>
      <w:b/>
      <w:bCs/>
      <w:sz w:val="52"/>
      <w:szCs w:val="52"/>
    </w:rPr>
  </w:style>
  <w:style w:type="paragraph" w:styleId="Paragrafoelenco">
    <w:name w:val="List Paragraph"/>
    <w:basedOn w:val="Normale"/>
    <w:uiPriority w:val="1"/>
    <w:qFormat/>
    <w:rsid w:val="00E64988"/>
    <w:pPr>
      <w:ind w:left="833" w:hanging="360"/>
      <w:jc w:val="both"/>
    </w:pPr>
  </w:style>
  <w:style w:type="paragraph" w:customStyle="1" w:styleId="TableParagraph">
    <w:name w:val="Table Paragraph"/>
    <w:basedOn w:val="Normale"/>
    <w:uiPriority w:val="1"/>
    <w:qFormat/>
    <w:rsid w:val="00E64988"/>
  </w:style>
  <w:style w:type="paragraph" w:styleId="Testofumetto">
    <w:name w:val="Balloon Text"/>
    <w:basedOn w:val="Normale"/>
    <w:link w:val="TestofumettoCarattere"/>
    <w:uiPriority w:val="99"/>
    <w:semiHidden/>
    <w:unhideWhenUsed/>
    <w:rsid w:val="0001390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3906"/>
    <w:rPr>
      <w:rFonts w:ascii="Segoe UI" w:eastAsia="Times New Roman" w:hAnsi="Segoe UI" w:cs="Segoe UI"/>
      <w:sz w:val="18"/>
      <w:szCs w:val="18"/>
      <w:lang w:val="it-IT"/>
    </w:rPr>
  </w:style>
  <w:style w:type="paragraph" w:customStyle="1" w:styleId="Default">
    <w:name w:val="Default"/>
    <w:rsid w:val="00E6306E"/>
    <w:pPr>
      <w:adjustRightInd w:val="0"/>
    </w:pPr>
    <w:rPr>
      <w:rFonts w:ascii="Arial" w:eastAsiaTheme="minorEastAsia" w:hAnsi="Arial" w:cs="Arial"/>
      <w:color w:val="000000"/>
      <w:sz w:val="24"/>
      <w:szCs w:val="24"/>
      <w:lang w:val="it-IT" w:eastAsia="it-IT"/>
    </w:rPr>
  </w:style>
  <w:style w:type="character" w:customStyle="1" w:styleId="CorpotestoCarattere">
    <w:name w:val="Corpo testo Carattere"/>
    <w:basedOn w:val="Carpredefinitoparagrafo"/>
    <w:link w:val="Corpotesto"/>
    <w:uiPriority w:val="1"/>
    <w:rsid w:val="00891F45"/>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48989-9ADA-4244-81D4-348D0885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5074</Words>
  <Characters>28928</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Mazzei</dc:creator>
  <cp:lastModifiedBy>Francesco Modica</cp:lastModifiedBy>
  <cp:revision>5</cp:revision>
  <cp:lastPrinted>2021-03-02T11:23:00Z</cp:lastPrinted>
  <dcterms:created xsi:type="dcterms:W3CDTF">2021-03-02T10:58:00Z</dcterms:created>
  <dcterms:modified xsi:type="dcterms:W3CDTF">2021-03-23T09:22:00Z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Microsoft® Office Word 2007</vt:lpwstr>
  </property>
  <property fmtid="{D5CDD505-2E9C-101B-9397-08002B2CF9AE}" pid="4" name="LastSaved">
    <vt:filetime>2020-12-23T00:00:00Z</vt:filetime>
  </property>
</Properties>
</file>