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ED" w:rsidRPr="00AA1592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592">
        <w:rPr>
          <w:rFonts w:ascii="Times New Roman" w:hAnsi="Times New Roman" w:cs="Times New Roman"/>
          <w:b/>
          <w:bCs/>
          <w:sz w:val="28"/>
          <w:szCs w:val="28"/>
        </w:rPr>
        <w:t>GESTIONE ASSOCIATA DEGLI ARCHIVI STORICI DEI COMUNI DELL’ISOLA D’ELBA</w:t>
      </w:r>
    </w:p>
    <w:p w:rsidR="00AA1592" w:rsidRPr="00AA1592" w:rsidRDefault="00AA1592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3ED" w:rsidRPr="00AA1592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592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592">
        <w:rPr>
          <w:rFonts w:ascii="Times New Roman" w:hAnsi="Times New Roman" w:cs="Times New Roman"/>
          <w:b/>
          <w:bCs/>
          <w:sz w:val="28"/>
          <w:szCs w:val="28"/>
        </w:rPr>
        <w:t>CARTA DEI SERVIZI</w:t>
      </w:r>
      <w:r w:rsidR="000D5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5C8B" w:rsidRPr="00AA1592" w:rsidRDefault="001F2949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0D5C8B">
        <w:rPr>
          <w:rFonts w:ascii="Times New Roman" w:hAnsi="Times New Roman" w:cs="Times New Roman"/>
          <w:b/>
          <w:bCs/>
          <w:sz w:val="28"/>
          <w:szCs w:val="28"/>
        </w:rPr>
        <w:t>egli Archivi Storici comunali</w:t>
      </w:r>
    </w:p>
    <w:p w:rsidR="00961E36" w:rsidRPr="00AA1592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73ED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961E36" w:rsidRPr="00E11C9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C97"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:rsidR="00961E36" w:rsidRPr="00E11C9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97">
        <w:rPr>
          <w:rFonts w:ascii="Times New Roman" w:hAnsi="Times New Roman" w:cs="Times New Roman"/>
          <w:sz w:val="24"/>
          <w:szCs w:val="24"/>
        </w:rPr>
        <w:t xml:space="preserve">La </w:t>
      </w:r>
      <w:r w:rsidRPr="00E11C97">
        <w:rPr>
          <w:rFonts w:ascii="Times New Roman" w:hAnsi="Times New Roman" w:cs="Times New Roman"/>
          <w:i/>
          <w:iCs/>
          <w:sz w:val="24"/>
          <w:szCs w:val="24"/>
        </w:rPr>
        <w:t xml:space="preserve">Carta dei servizi </w:t>
      </w:r>
      <w:r w:rsidRPr="00E11C97">
        <w:rPr>
          <w:rFonts w:ascii="Times New Roman" w:hAnsi="Times New Roman" w:cs="Times New Roman"/>
          <w:sz w:val="24"/>
          <w:szCs w:val="24"/>
        </w:rPr>
        <w:t>risponde all’esigenza di fissare principi e regole nel rapporto tra le amministrazioni che</w:t>
      </w:r>
      <w:r w:rsidR="009F5BD4">
        <w:rPr>
          <w:rFonts w:ascii="Times New Roman" w:hAnsi="Times New Roman" w:cs="Times New Roman"/>
          <w:sz w:val="24"/>
          <w:szCs w:val="24"/>
        </w:rPr>
        <w:t xml:space="preserve"> </w:t>
      </w:r>
      <w:r w:rsidRPr="00E11C97">
        <w:rPr>
          <w:rFonts w:ascii="Times New Roman" w:hAnsi="Times New Roman" w:cs="Times New Roman"/>
          <w:sz w:val="24"/>
          <w:szCs w:val="24"/>
        </w:rPr>
        <w:t>erogano servizi e i cittadini che ne usufruiscono.</w:t>
      </w:r>
    </w:p>
    <w:p w:rsidR="00961E36" w:rsidRPr="00E11C9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97">
        <w:rPr>
          <w:rFonts w:ascii="Times New Roman" w:hAnsi="Times New Roman" w:cs="Times New Roman"/>
          <w:sz w:val="24"/>
          <w:szCs w:val="24"/>
        </w:rPr>
        <w:t xml:space="preserve">In </w:t>
      </w:r>
      <w:r w:rsidR="001573ED" w:rsidRPr="00E11C97">
        <w:rPr>
          <w:rFonts w:ascii="Times New Roman" w:hAnsi="Times New Roman" w:cs="Times New Roman"/>
          <w:sz w:val="24"/>
          <w:szCs w:val="24"/>
        </w:rPr>
        <w:t xml:space="preserve">relazione al </w:t>
      </w:r>
      <w:r w:rsidRPr="00E11C97">
        <w:rPr>
          <w:rFonts w:ascii="Times New Roman" w:hAnsi="Times New Roman" w:cs="Times New Roman"/>
          <w:i/>
          <w:sz w:val="24"/>
          <w:szCs w:val="24"/>
        </w:rPr>
        <w:t xml:space="preserve">Regolamento </w:t>
      </w:r>
      <w:r w:rsidR="001573ED" w:rsidRPr="00E11C97">
        <w:rPr>
          <w:rFonts w:ascii="Times New Roman" w:hAnsi="Times New Roman" w:cs="Times New Roman"/>
          <w:sz w:val="24"/>
          <w:szCs w:val="24"/>
        </w:rPr>
        <w:t>dell’Archivio S</w:t>
      </w:r>
      <w:r w:rsidR="00140B8A">
        <w:rPr>
          <w:rFonts w:ascii="Times New Roman" w:hAnsi="Times New Roman" w:cs="Times New Roman"/>
          <w:sz w:val="24"/>
          <w:szCs w:val="24"/>
        </w:rPr>
        <w:t>torico Comunale redatto dal direttore scientifico,</w:t>
      </w:r>
      <w:r w:rsidR="006D56CB" w:rsidRPr="00E11C97">
        <w:rPr>
          <w:rFonts w:ascii="Times New Roman" w:hAnsi="Times New Roman" w:cs="Times New Roman"/>
          <w:sz w:val="24"/>
          <w:szCs w:val="24"/>
        </w:rPr>
        <w:t xml:space="preserve"> dott.</w:t>
      </w:r>
      <w:r w:rsidR="00140B8A">
        <w:rPr>
          <w:rFonts w:ascii="Times New Roman" w:hAnsi="Times New Roman" w:cs="Times New Roman"/>
          <w:sz w:val="24"/>
          <w:szCs w:val="24"/>
        </w:rPr>
        <w:t>ssa</w:t>
      </w:r>
      <w:r w:rsidR="006D56CB" w:rsidRPr="00E11C97">
        <w:rPr>
          <w:rFonts w:ascii="Times New Roman" w:hAnsi="Times New Roman" w:cs="Times New Roman"/>
          <w:sz w:val="24"/>
          <w:szCs w:val="24"/>
        </w:rPr>
        <w:t xml:space="preserve"> Gloria </w:t>
      </w:r>
      <w:proofErr w:type="spellStart"/>
      <w:r w:rsidR="006D56CB" w:rsidRPr="00E11C97">
        <w:rPr>
          <w:rFonts w:ascii="Times New Roman" w:hAnsi="Times New Roman" w:cs="Times New Roman"/>
          <w:sz w:val="24"/>
          <w:szCs w:val="24"/>
        </w:rPr>
        <w:t>Peria</w:t>
      </w:r>
      <w:proofErr w:type="spellEnd"/>
      <w:r w:rsidR="006D56CB" w:rsidRPr="00E11C97">
        <w:rPr>
          <w:rFonts w:ascii="Times New Roman" w:hAnsi="Times New Roman" w:cs="Times New Roman"/>
          <w:sz w:val="24"/>
          <w:szCs w:val="24"/>
        </w:rPr>
        <w:t xml:space="preserve"> nel 2011 per la Gestione Associata degli Archivi </w:t>
      </w:r>
      <w:proofErr w:type="spellStart"/>
      <w:r w:rsidR="006D56CB" w:rsidRPr="00E11C97">
        <w:rPr>
          <w:rFonts w:ascii="Times New Roman" w:hAnsi="Times New Roman" w:cs="Times New Roman"/>
          <w:sz w:val="24"/>
          <w:szCs w:val="24"/>
        </w:rPr>
        <w:t>Sorici</w:t>
      </w:r>
      <w:proofErr w:type="spellEnd"/>
      <w:r w:rsidR="006D56CB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="001573ED" w:rsidRPr="00E11C97">
        <w:rPr>
          <w:rFonts w:ascii="Times New Roman" w:hAnsi="Times New Roman" w:cs="Times New Roman"/>
          <w:sz w:val="24"/>
          <w:szCs w:val="24"/>
        </w:rPr>
        <w:t xml:space="preserve">e approvato da tutti i Comuni dell’isola d’Elba, </w:t>
      </w:r>
      <w:r w:rsidRPr="00E11C97">
        <w:rPr>
          <w:rFonts w:ascii="Times New Roman" w:hAnsi="Times New Roman" w:cs="Times New Roman"/>
          <w:sz w:val="24"/>
          <w:szCs w:val="24"/>
        </w:rPr>
        <w:t xml:space="preserve">con la presente Carta dei servizi si intende </w:t>
      </w:r>
      <w:r w:rsidR="001573ED" w:rsidRPr="00E11C97">
        <w:rPr>
          <w:rFonts w:ascii="Times New Roman" w:hAnsi="Times New Roman" w:cs="Times New Roman"/>
          <w:sz w:val="24"/>
          <w:szCs w:val="24"/>
        </w:rPr>
        <w:t>precisare la modalità di accesso</w:t>
      </w:r>
      <w:r w:rsidR="009423BF">
        <w:rPr>
          <w:rFonts w:ascii="Times New Roman" w:hAnsi="Times New Roman" w:cs="Times New Roman"/>
          <w:sz w:val="24"/>
          <w:szCs w:val="24"/>
        </w:rPr>
        <w:t xml:space="preserve"> all’Archivio </w:t>
      </w:r>
      <w:r w:rsidR="001573ED" w:rsidRPr="00E11C97">
        <w:rPr>
          <w:rFonts w:ascii="Times New Roman" w:hAnsi="Times New Roman" w:cs="Times New Roman"/>
          <w:sz w:val="24"/>
          <w:szCs w:val="24"/>
        </w:rPr>
        <w:t>e definire l’organizzazione funzionale dello stesso.</w:t>
      </w:r>
    </w:p>
    <w:p w:rsidR="001573ED" w:rsidRPr="00E11C97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6" w:rsidRPr="00E11C9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C97">
        <w:rPr>
          <w:rFonts w:ascii="Times New Roman" w:hAnsi="Times New Roman" w:cs="Times New Roman"/>
          <w:b/>
          <w:bCs/>
          <w:sz w:val="24"/>
          <w:szCs w:val="24"/>
        </w:rPr>
        <w:t>PRINCIPI</w:t>
      </w:r>
    </w:p>
    <w:p w:rsidR="00C72400" w:rsidRPr="00E11C97" w:rsidRDefault="00E11C97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97">
        <w:rPr>
          <w:rFonts w:ascii="Times New Roman" w:hAnsi="Times New Roman" w:cs="Times New Roman"/>
          <w:sz w:val="24"/>
          <w:szCs w:val="24"/>
        </w:rPr>
        <w:t>Come enunciato ne</w:t>
      </w:r>
      <w:r w:rsidR="001573ED" w:rsidRPr="00E11C97">
        <w:rPr>
          <w:rFonts w:ascii="Times New Roman" w:hAnsi="Times New Roman" w:cs="Times New Roman"/>
          <w:sz w:val="24"/>
          <w:szCs w:val="24"/>
        </w:rPr>
        <w:t>ll’art</w:t>
      </w:r>
      <w:r w:rsidR="00C72400" w:rsidRPr="00E11C97">
        <w:rPr>
          <w:rFonts w:ascii="Times New Roman" w:hAnsi="Times New Roman" w:cs="Times New Roman"/>
          <w:sz w:val="24"/>
          <w:szCs w:val="24"/>
        </w:rPr>
        <w:t>icolo 1</w:t>
      </w:r>
      <w:r w:rsidR="001573ED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E11C97">
        <w:rPr>
          <w:rFonts w:ascii="Times New Roman" w:hAnsi="Times New Roman" w:cs="Times New Roman"/>
          <w:sz w:val="24"/>
          <w:szCs w:val="24"/>
        </w:rPr>
        <w:t xml:space="preserve">del richiamato </w:t>
      </w:r>
      <w:r w:rsidR="00961E36" w:rsidRPr="00E11C97">
        <w:rPr>
          <w:rFonts w:ascii="Times New Roman" w:hAnsi="Times New Roman" w:cs="Times New Roman"/>
          <w:i/>
          <w:iCs/>
          <w:sz w:val="24"/>
          <w:szCs w:val="24"/>
        </w:rPr>
        <w:t>Regolamento</w:t>
      </w:r>
      <w:r w:rsidR="001573ED" w:rsidRPr="00E11C97">
        <w:rPr>
          <w:rFonts w:ascii="Times New Roman" w:hAnsi="Times New Roman" w:cs="Times New Roman"/>
          <w:sz w:val="24"/>
          <w:szCs w:val="24"/>
        </w:rPr>
        <w:t>,</w:t>
      </w:r>
      <w:r w:rsidR="00804B05">
        <w:rPr>
          <w:rFonts w:ascii="Times New Roman" w:hAnsi="Times New Roman" w:cs="Times New Roman"/>
          <w:sz w:val="24"/>
          <w:szCs w:val="24"/>
        </w:rPr>
        <w:t xml:space="preserve"> tutti</w:t>
      </w:r>
      <w:r w:rsidR="001573ED" w:rsidRPr="00E11C97">
        <w:rPr>
          <w:rFonts w:ascii="Times New Roman" w:hAnsi="Times New Roman" w:cs="Times New Roman"/>
          <w:sz w:val="24"/>
          <w:szCs w:val="24"/>
        </w:rPr>
        <w:t xml:space="preserve"> i Comuni dell’isola d’Elba </w:t>
      </w:r>
      <w:r w:rsidR="00961E36" w:rsidRPr="00E11C97">
        <w:rPr>
          <w:rFonts w:ascii="Times New Roman" w:hAnsi="Times New Roman" w:cs="Times New Roman"/>
          <w:sz w:val="24"/>
          <w:szCs w:val="24"/>
        </w:rPr>
        <w:t>individua</w:t>
      </w:r>
      <w:r w:rsidR="001573ED" w:rsidRPr="00E11C97">
        <w:rPr>
          <w:rFonts w:ascii="Times New Roman" w:hAnsi="Times New Roman" w:cs="Times New Roman"/>
          <w:sz w:val="24"/>
          <w:szCs w:val="24"/>
        </w:rPr>
        <w:t>no</w:t>
      </w:r>
      <w:r w:rsidR="00804B05"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E11C97">
        <w:rPr>
          <w:rFonts w:ascii="Times New Roman" w:hAnsi="Times New Roman" w:cs="Times New Roman"/>
          <w:sz w:val="24"/>
          <w:szCs w:val="24"/>
        </w:rPr>
        <w:t>nell’Arc</w:t>
      </w:r>
      <w:r w:rsidR="001573ED" w:rsidRPr="00E11C97">
        <w:rPr>
          <w:rFonts w:ascii="Times New Roman" w:hAnsi="Times New Roman" w:cs="Times New Roman"/>
          <w:sz w:val="24"/>
          <w:szCs w:val="24"/>
        </w:rPr>
        <w:t>hivio storico</w:t>
      </w:r>
      <w:r w:rsidR="00487242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="00C72400" w:rsidRPr="00E11C97">
        <w:rPr>
          <w:rFonts w:ascii="Times New Roman" w:hAnsi="Times New Roman" w:cs="Times New Roman"/>
          <w:sz w:val="24"/>
          <w:szCs w:val="24"/>
        </w:rPr>
        <w:t>«… quale complesso organico degli atti e dei documenti prodotti o acquisiti nel corso della propria attività, un servizio essenziale per garantire la salvaguardia della memoria storica e assicurare la trasparenza dell'azione amministrativa. A tal fine riconosce la necessità di un corretto funzionamento del servizio archivistico, sia nella sua fase corrente di protocollazione e classificazione delle carte, sia nella successiva fase di archiviazione, ordinamento, inventariazione e conservazione dei documenti, intesi come bene culturale di natura demaniale, secondo il dettato della legislazione archivistica nazionale.»</w:t>
      </w:r>
    </w:p>
    <w:p w:rsidR="00961E36" w:rsidRPr="00E11C9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97">
        <w:rPr>
          <w:rFonts w:ascii="Times New Roman" w:hAnsi="Times New Roman" w:cs="Times New Roman"/>
          <w:sz w:val="24"/>
          <w:szCs w:val="24"/>
        </w:rPr>
        <w:t>Nello svolgimento della p</w:t>
      </w:r>
      <w:r w:rsidR="001573ED" w:rsidRPr="00E11C97">
        <w:rPr>
          <w:rFonts w:ascii="Times New Roman" w:hAnsi="Times New Roman" w:cs="Times New Roman"/>
          <w:sz w:val="24"/>
          <w:szCs w:val="24"/>
        </w:rPr>
        <w:t xml:space="preserve">ropria attività istituzionale ogni </w:t>
      </w:r>
      <w:r w:rsidRPr="00E11C97">
        <w:rPr>
          <w:rFonts w:ascii="Times New Roman" w:hAnsi="Times New Roman" w:cs="Times New Roman"/>
          <w:sz w:val="24"/>
          <w:szCs w:val="24"/>
        </w:rPr>
        <w:t>Archivio</w:t>
      </w:r>
      <w:r w:rsidR="0032443E">
        <w:rPr>
          <w:rFonts w:ascii="Times New Roman" w:hAnsi="Times New Roman" w:cs="Times New Roman"/>
          <w:sz w:val="24"/>
          <w:szCs w:val="24"/>
        </w:rPr>
        <w:t xml:space="preserve"> Storico Comunale si ispira ai </w:t>
      </w:r>
      <w:r w:rsidRPr="0032443E">
        <w:rPr>
          <w:rFonts w:ascii="Times New Roman" w:hAnsi="Times New Roman" w:cs="Times New Roman"/>
          <w:i/>
          <w:sz w:val="24"/>
          <w:szCs w:val="24"/>
        </w:rPr>
        <w:t>principi</w:t>
      </w:r>
      <w:r w:rsidR="00C72400" w:rsidRPr="00324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43E" w:rsidRPr="0032443E">
        <w:rPr>
          <w:rFonts w:ascii="Times New Roman" w:hAnsi="Times New Roman" w:cs="Times New Roman"/>
          <w:i/>
          <w:sz w:val="24"/>
          <w:szCs w:val="24"/>
        </w:rPr>
        <w:t>fondamentali</w:t>
      </w:r>
      <w:r w:rsidRPr="00E11C97">
        <w:rPr>
          <w:rFonts w:ascii="Times New Roman" w:hAnsi="Times New Roman" w:cs="Times New Roman"/>
          <w:sz w:val="24"/>
          <w:szCs w:val="24"/>
        </w:rPr>
        <w:t xml:space="preserve"> contenuti nella Direttiva del Presidente del Consiglio dei M</w:t>
      </w:r>
      <w:r w:rsidR="009F5BD4">
        <w:rPr>
          <w:rFonts w:ascii="Times New Roman" w:hAnsi="Times New Roman" w:cs="Times New Roman"/>
          <w:sz w:val="24"/>
          <w:szCs w:val="24"/>
        </w:rPr>
        <w:t xml:space="preserve">inistri del 27 Gennaio 1994: </w:t>
      </w:r>
      <w:r w:rsidRPr="00E11C97">
        <w:rPr>
          <w:rFonts w:ascii="Times New Roman" w:hAnsi="Times New Roman" w:cs="Times New Roman"/>
          <w:sz w:val="24"/>
          <w:szCs w:val="24"/>
        </w:rPr>
        <w:t>uguaglianza ed imparzialità; tiene altresì conto del Codice internazionale di deontologia degli archivisti,</w:t>
      </w:r>
      <w:r w:rsidR="00C72400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Pr="00E11C97">
        <w:rPr>
          <w:rFonts w:ascii="Times New Roman" w:hAnsi="Times New Roman" w:cs="Times New Roman"/>
          <w:sz w:val="24"/>
          <w:szCs w:val="24"/>
        </w:rPr>
        <w:t>approvato dall’Assemblea generale del Consiglio Internazionale degli Archivi a Pechino il 6 settembre 1996</w:t>
      </w:r>
      <w:r w:rsidR="00C72400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Pr="00E11C97">
        <w:rPr>
          <w:rFonts w:ascii="Times New Roman" w:hAnsi="Times New Roman" w:cs="Times New Roman"/>
          <w:sz w:val="24"/>
          <w:szCs w:val="24"/>
        </w:rPr>
        <w:t>e del Codice di deontologia e di buona condotta per i trattamenti di dati personali per scopi storici</w:t>
      </w:r>
      <w:r w:rsidR="00E11C97" w:rsidRPr="00E11C97">
        <w:rPr>
          <w:rFonts w:ascii="Times New Roman" w:hAnsi="Times New Roman" w:cs="Times New Roman"/>
          <w:sz w:val="24"/>
          <w:szCs w:val="24"/>
        </w:rPr>
        <w:t xml:space="preserve"> </w:t>
      </w:r>
      <w:r w:rsidRPr="00E11C97">
        <w:rPr>
          <w:rFonts w:ascii="Times New Roman" w:hAnsi="Times New Roman" w:cs="Times New Roman"/>
          <w:sz w:val="24"/>
          <w:szCs w:val="24"/>
        </w:rPr>
        <w:t>(Provvedimento n. 8/P/2001, pu</w:t>
      </w:r>
      <w:r w:rsidR="00CB12E5">
        <w:rPr>
          <w:rFonts w:ascii="Times New Roman" w:hAnsi="Times New Roman" w:cs="Times New Roman"/>
          <w:sz w:val="24"/>
          <w:szCs w:val="24"/>
        </w:rPr>
        <w:t>bblicato sulla G.U. n. 80 del 5/4/</w:t>
      </w:r>
      <w:r w:rsidRPr="00E11C97">
        <w:rPr>
          <w:rFonts w:ascii="Times New Roman" w:hAnsi="Times New Roman" w:cs="Times New Roman"/>
          <w:sz w:val="24"/>
          <w:szCs w:val="24"/>
        </w:rPr>
        <w:t>2001).</w:t>
      </w:r>
    </w:p>
    <w:p w:rsidR="001573ED" w:rsidRPr="00E11C97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6" w:rsidRPr="0036209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096">
        <w:rPr>
          <w:rFonts w:ascii="Times New Roman" w:hAnsi="Times New Roman" w:cs="Times New Roman"/>
          <w:b/>
          <w:bCs/>
          <w:sz w:val="24"/>
          <w:szCs w:val="24"/>
        </w:rPr>
        <w:t>CARATTERISTICHE ESSENZIALI DEL SERVIZIO</w:t>
      </w:r>
    </w:p>
    <w:p w:rsidR="00961E36" w:rsidRPr="0036209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96">
        <w:rPr>
          <w:rFonts w:ascii="Times New Roman" w:hAnsi="Times New Roman" w:cs="Times New Roman"/>
          <w:sz w:val="24"/>
          <w:szCs w:val="24"/>
        </w:rPr>
        <w:t>L'Archivio Storico Comunale ha il compito di raccogliere, conservare, ordinare, promuovere e valorizzare il</w:t>
      </w:r>
      <w:r w:rsidR="00362096">
        <w:rPr>
          <w:rFonts w:ascii="Times New Roman" w:hAnsi="Times New Roman" w:cs="Times New Roman"/>
          <w:sz w:val="24"/>
          <w:szCs w:val="24"/>
        </w:rPr>
        <w:t xml:space="preserve"> </w:t>
      </w:r>
      <w:r w:rsidRPr="00362096">
        <w:rPr>
          <w:rFonts w:ascii="Times New Roman" w:hAnsi="Times New Roman" w:cs="Times New Roman"/>
          <w:sz w:val="24"/>
          <w:szCs w:val="24"/>
        </w:rPr>
        <w:t>patrimonio documentario</w:t>
      </w:r>
      <w:r w:rsidR="003F5E53">
        <w:rPr>
          <w:rFonts w:ascii="Times New Roman" w:hAnsi="Times New Roman" w:cs="Times New Roman"/>
          <w:sz w:val="24"/>
          <w:szCs w:val="24"/>
        </w:rPr>
        <w:t>,</w:t>
      </w:r>
      <w:r w:rsidRPr="00362096">
        <w:rPr>
          <w:rFonts w:ascii="Times New Roman" w:hAnsi="Times New Roman" w:cs="Times New Roman"/>
          <w:sz w:val="24"/>
          <w:szCs w:val="24"/>
        </w:rPr>
        <w:t xml:space="preserve"> garantire la pubblica fruizione e l’accesso,</w:t>
      </w:r>
      <w:r w:rsidR="00362096">
        <w:rPr>
          <w:rFonts w:ascii="Times New Roman" w:hAnsi="Times New Roman" w:cs="Times New Roman"/>
          <w:sz w:val="24"/>
          <w:szCs w:val="24"/>
        </w:rPr>
        <w:t xml:space="preserve"> </w:t>
      </w:r>
      <w:r w:rsidRPr="00362096">
        <w:rPr>
          <w:rFonts w:ascii="Times New Roman" w:hAnsi="Times New Roman" w:cs="Times New Roman"/>
          <w:sz w:val="24"/>
          <w:szCs w:val="24"/>
        </w:rPr>
        <w:t>incentivare la ricerca storica, la salvaguardia e l’acquisizione di documenti ed archivi di particolare interesse,</w:t>
      </w:r>
      <w:r w:rsidR="00362096">
        <w:rPr>
          <w:rFonts w:ascii="Times New Roman" w:hAnsi="Times New Roman" w:cs="Times New Roman"/>
          <w:sz w:val="24"/>
          <w:szCs w:val="24"/>
        </w:rPr>
        <w:t xml:space="preserve"> </w:t>
      </w:r>
      <w:r w:rsidRPr="00362096">
        <w:rPr>
          <w:rFonts w:ascii="Times New Roman" w:hAnsi="Times New Roman" w:cs="Times New Roman"/>
          <w:sz w:val="24"/>
          <w:szCs w:val="24"/>
        </w:rPr>
        <w:t>attivare corrette procedure di scarto</w:t>
      </w:r>
      <w:r w:rsidR="00E11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C97">
        <w:rPr>
          <w:rFonts w:ascii="Times New Roman" w:hAnsi="Times New Roman" w:cs="Times New Roman"/>
          <w:sz w:val="24"/>
          <w:szCs w:val="24"/>
        </w:rPr>
        <w:t xml:space="preserve">e </w:t>
      </w:r>
      <w:r w:rsidRPr="00362096">
        <w:rPr>
          <w:rFonts w:ascii="Times New Roman" w:hAnsi="Times New Roman" w:cs="Times New Roman"/>
          <w:sz w:val="24"/>
          <w:szCs w:val="24"/>
        </w:rPr>
        <w:t xml:space="preserve"> promuovere</w:t>
      </w:r>
      <w:proofErr w:type="gramEnd"/>
      <w:r w:rsidRPr="00362096">
        <w:rPr>
          <w:rFonts w:ascii="Times New Roman" w:hAnsi="Times New Roman" w:cs="Times New Roman"/>
          <w:sz w:val="24"/>
          <w:szCs w:val="24"/>
        </w:rPr>
        <w:t xml:space="preserve"> modalità, sistemi informatici e</w:t>
      </w:r>
      <w:r w:rsidR="00362096">
        <w:rPr>
          <w:rFonts w:ascii="Times New Roman" w:hAnsi="Times New Roman" w:cs="Times New Roman"/>
          <w:sz w:val="24"/>
          <w:szCs w:val="24"/>
        </w:rPr>
        <w:t xml:space="preserve"> </w:t>
      </w:r>
      <w:r w:rsidRPr="00362096">
        <w:rPr>
          <w:rFonts w:ascii="Times New Roman" w:hAnsi="Times New Roman" w:cs="Times New Roman"/>
          <w:sz w:val="24"/>
          <w:szCs w:val="24"/>
        </w:rPr>
        <w:t>collegamenti a reti che facilitino l’accesso alle informazioni archivistiche.</w:t>
      </w:r>
    </w:p>
    <w:p w:rsidR="001573ED" w:rsidRPr="00362096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6" w:rsidRPr="00946C0F" w:rsidRDefault="001573E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C0F">
        <w:rPr>
          <w:rFonts w:ascii="Times New Roman" w:hAnsi="Times New Roman" w:cs="Times New Roman"/>
          <w:b/>
          <w:bCs/>
          <w:sz w:val="24"/>
          <w:szCs w:val="24"/>
        </w:rPr>
        <w:t>SEDI</w:t>
      </w:r>
    </w:p>
    <w:p w:rsidR="003E56D1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C0F">
        <w:rPr>
          <w:rFonts w:ascii="Times New Roman" w:hAnsi="Times New Roman" w:cs="Times New Roman"/>
          <w:bCs/>
          <w:sz w:val="24"/>
          <w:szCs w:val="24"/>
        </w:rPr>
        <w:t>Le sedi attuali degli archivi storici elbani sono:</w:t>
      </w:r>
    </w:p>
    <w:p w:rsidR="00D16A9F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C0F">
        <w:rPr>
          <w:rFonts w:ascii="Times New Roman" w:hAnsi="Times New Roman" w:cs="Times New Roman"/>
          <w:bCs/>
          <w:sz w:val="24"/>
          <w:szCs w:val="24"/>
        </w:rPr>
        <w:t xml:space="preserve">Portoferraio, Centro Culturale De </w:t>
      </w:r>
      <w:proofErr w:type="spellStart"/>
      <w:r w:rsidRPr="00946C0F">
        <w:rPr>
          <w:rFonts w:ascii="Times New Roman" w:hAnsi="Times New Roman" w:cs="Times New Roman"/>
          <w:bCs/>
          <w:sz w:val="24"/>
          <w:szCs w:val="24"/>
        </w:rPr>
        <w:t>Laugier</w:t>
      </w:r>
      <w:proofErr w:type="spellEnd"/>
      <w:r w:rsidRPr="00946C0F">
        <w:rPr>
          <w:rFonts w:ascii="Times New Roman" w:hAnsi="Times New Roman" w:cs="Times New Roman"/>
          <w:bCs/>
          <w:sz w:val="24"/>
          <w:szCs w:val="24"/>
        </w:rPr>
        <w:t>, Salita Napoleone</w:t>
      </w:r>
    </w:p>
    <w:p w:rsidR="00D16A9F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C0F">
        <w:rPr>
          <w:rFonts w:ascii="Times New Roman" w:hAnsi="Times New Roman" w:cs="Times New Roman"/>
          <w:bCs/>
          <w:sz w:val="24"/>
          <w:szCs w:val="24"/>
        </w:rPr>
        <w:t>Capoliveri, Via Tito Speri</w:t>
      </w:r>
    </w:p>
    <w:p w:rsidR="00D16A9F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bCs/>
          <w:sz w:val="24"/>
          <w:szCs w:val="24"/>
        </w:rPr>
        <w:t xml:space="preserve">Porto Azzurro, Municipio, </w:t>
      </w: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Banchina IV </w:t>
      </w:r>
      <w:proofErr w:type="gramStart"/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Novembre</w:t>
      </w:r>
      <w:proofErr w:type="gramEnd"/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, n° 19</w:t>
      </w:r>
    </w:p>
    <w:p w:rsidR="00D16A9F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Rio Marina, Piazza Giuseppe Mazzini</w:t>
      </w:r>
    </w:p>
    <w:p w:rsidR="00D16A9F" w:rsidRPr="00946C0F" w:rsidRDefault="00D16A9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Rio nell’Elba, Municipio, via Garibaldi 3</w:t>
      </w:r>
      <w:r w:rsidR="00B34F82"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:rsidR="00B34F82" w:rsidRPr="00946C0F" w:rsidRDefault="00B34F82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Campo nell’Elba, Municipio, Piazza Dante Alighieri 1</w:t>
      </w:r>
      <w:r w:rsidR="00347581"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, Seccheto, via della Posta.</w:t>
      </w:r>
    </w:p>
    <w:p w:rsidR="00B34F82" w:rsidRPr="00946C0F" w:rsidRDefault="00B34F82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Marciana Marina, ex Municipio, Viale Giuseppe </w:t>
      </w:r>
      <w:proofErr w:type="spellStart"/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Cerboni</w:t>
      </w:r>
      <w:proofErr w:type="spellEnd"/>
    </w:p>
    <w:p w:rsidR="00B34F82" w:rsidRPr="00946C0F" w:rsidRDefault="00B34F82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>Marciana, Via della Marina</w:t>
      </w:r>
      <w:r w:rsidR="004D0177" w:rsidRPr="00946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(sede temporanea)</w:t>
      </w:r>
    </w:p>
    <w:p w:rsidR="004D0177" w:rsidRPr="00D16A9F" w:rsidRDefault="004D0177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C6F" w:rsidRDefault="00FD2C6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757">
        <w:rPr>
          <w:rFonts w:ascii="Times New Roman" w:hAnsi="Times New Roman" w:cs="Times New Roman"/>
          <w:b/>
          <w:bCs/>
          <w:sz w:val="24"/>
          <w:szCs w:val="24"/>
        </w:rPr>
        <w:t>FINALITA’ E SERVIZI</w:t>
      </w:r>
    </w:p>
    <w:p w:rsidR="00961E36" w:rsidRPr="00803757" w:rsidRDefault="00961E36" w:rsidP="00946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57">
        <w:rPr>
          <w:rFonts w:ascii="Times New Roman" w:hAnsi="Times New Roman" w:cs="Times New Roman"/>
          <w:sz w:val="24"/>
          <w:szCs w:val="24"/>
        </w:rPr>
        <w:t xml:space="preserve">L'Archivio Storico </w:t>
      </w:r>
      <w:r w:rsidR="00FF1A3D" w:rsidRPr="00803757">
        <w:rPr>
          <w:rFonts w:ascii="Times New Roman" w:hAnsi="Times New Roman" w:cs="Times New Roman"/>
          <w:sz w:val="24"/>
          <w:szCs w:val="24"/>
        </w:rPr>
        <w:t xml:space="preserve">ha </w:t>
      </w:r>
      <w:r w:rsidRPr="00803757">
        <w:rPr>
          <w:rFonts w:ascii="Times New Roman" w:hAnsi="Times New Roman" w:cs="Times New Roman"/>
          <w:sz w:val="24"/>
          <w:szCs w:val="24"/>
        </w:rPr>
        <w:t>compiti di tutela e valorizzazione del patrimonio archivistico comunale ed</w:t>
      </w:r>
      <w:r w:rsidR="00946C0F">
        <w:rPr>
          <w:rFonts w:ascii="Times New Roman" w:hAnsi="Times New Roman" w:cs="Times New Roman"/>
          <w:sz w:val="24"/>
          <w:szCs w:val="24"/>
        </w:rPr>
        <w:t xml:space="preserve"> </w:t>
      </w:r>
      <w:r w:rsidR="00803757" w:rsidRPr="00803757">
        <w:rPr>
          <w:rFonts w:ascii="Times New Roman" w:hAnsi="Times New Roman" w:cs="Times New Roman"/>
          <w:sz w:val="24"/>
          <w:szCs w:val="24"/>
        </w:rPr>
        <w:t>anche di quegli archivi pubblici e privati acquisiti</w:t>
      </w:r>
      <w:r w:rsidRPr="00803757">
        <w:rPr>
          <w:rFonts w:ascii="Times New Roman" w:hAnsi="Times New Roman" w:cs="Times New Roman"/>
          <w:sz w:val="24"/>
          <w:szCs w:val="24"/>
        </w:rPr>
        <w:t xml:space="preserve"> </w:t>
      </w:r>
      <w:r w:rsidR="00FF1A3D" w:rsidRPr="00803757">
        <w:rPr>
          <w:rFonts w:ascii="Times New Roman" w:hAnsi="Times New Roman" w:cs="Times New Roman"/>
          <w:sz w:val="24"/>
          <w:szCs w:val="24"/>
        </w:rPr>
        <w:t>attrave</w:t>
      </w:r>
      <w:r w:rsidR="00803757" w:rsidRPr="00803757">
        <w:rPr>
          <w:rFonts w:ascii="Times New Roman" w:hAnsi="Times New Roman" w:cs="Times New Roman"/>
          <w:sz w:val="24"/>
          <w:szCs w:val="24"/>
        </w:rPr>
        <w:t xml:space="preserve">rso: </w:t>
      </w:r>
      <w:r w:rsidRPr="00803757">
        <w:rPr>
          <w:rFonts w:ascii="Times New Roman" w:hAnsi="Times New Roman" w:cs="Times New Roman"/>
          <w:sz w:val="24"/>
          <w:szCs w:val="24"/>
        </w:rPr>
        <w:t>acquisto, donazione,</w:t>
      </w:r>
      <w:r w:rsidR="00803757" w:rsidRPr="00803757">
        <w:rPr>
          <w:rFonts w:ascii="Times New Roman" w:hAnsi="Times New Roman" w:cs="Times New Roman"/>
          <w:sz w:val="24"/>
          <w:szCs w:val="24"/>
        </w:rPr>
        <w:t xml:space="preserve"> lascito testamentario, deposito, </w:t>
      </w:r>
      <w:proofErr w:type="gramStart"/>
      <w:r w:rsidR="00803757" w:rsidRPr="00803757">
        <w:rPr>
          <w:rFonts w:ascii="Times New Roman" w:hAnsi="Times New Roman" w:cs="Times New Roman"/>
          <w:sz w:val="24"/>
          <w:szCs w:val="24"/>
        </w:rPr>
        <w:t>ecc.</w:t>
      </w:r>
      <w:r w:rsidRPr="008037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3757">
        <w:rPr>
          <w:rFonts w:ascii="Times New Roman" w:hAnsi="Times New Roman" w:cs="Times New Roman"/>
          <w:sz w:val="24"/>
          <w:szCs w:val="24"/>
        </w:rPr>
        <w:t xml:space="preserve"> </w:t>
      </w:r>
      <w:r w:rsidR="00803757" w:rsidRPr="00803757">
        <w:rPr>
          <w:rFonts w:ascii="Times New Roman" w:hAnsi="Times New Roman" w:cs="Times New Roman"/>
          <w:sz w:val="24"/>
          <w:szCs w:val="24"/>
        </w:rPr>
        <w:t xml:space="preserve">Attraverso </w:t>
      </w:r>
      <w:r w:rsidRPr="00803757">
        <w:rPr>
          <w:rFonts w:ascii="Times New Roman" w:hAnsi="Times New Roman" w:cs="Times New Roman"/>
          <w:sz w:val="24"/>
          <w:szCs w:val="24"/>
        </w:rPr>
        <w:t>progetti scientifici e tecnici, l’Archivio interviene sul patrimonio che</w:t>
      </w:r>
      <w:r w:rsidR="00FF1A3D" w:rsidRPr="00803757">
        <w:rPr>
          <w:rFonts w:ascii="Times New Roman" w:hAnsi="Times New Roman" w:cs="Times New Roman"/>
          <w:sz w:val="24"/>
          <w:szCs w:val="24"/>
        </w:rPr>
        <w:t xml:space="preserve"> </w:t>
      </w:r>
      <w:r w:rsidRPr="00803757">
        <w:rPr>
          <w:rFonts w:ascii="Times New Roman" w:hAnsi="Times New Roman" w:cs="Times New Roman"/>
          <w:sz w:val="24"/>
          <w:szCs w:val="24"/>
        </w:rPr>
        <w:t>conserva, lo riordina e lo descrive in inventari ed in altri strumenti di guida alla consultazione.</w:t>
      </w:r>
    </w:p>
    <w:p w:rsidR="00961E36" w:rsidRPr="0080375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57">
        <w:rPr>
          <w:rFonts w:ascii="Times New Roman" w:hAnsi="Times New Roman" w:cs="Times New Roman"/>
          <w:sz w:val="24"/>
          <w:szCs w:val="24"/>
        </w:rPr>
        <w:t>L’Archivio storico offre al pubblico i seguenti servizi:</w:t>
      </w:r>
    </w:p>
    <w:p w:rsidR="00961E36" w:rsidRPr="0080375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57">
        <w:rPr>
          <w:rFonts w:ascii="Times New Roman" w:hAnsi="Times New Roman" w:cs="Times New Roman"/>
          <w:sz w:val="24"/>
          <w:szCs w:val="24"/>
        </w:rPr>
        <w:t xml:space="preserve">- informazioni e consulenze archivistiche e amministrative </w:t>
      </w:r>
    </w:p>
    <w:p w:rsidR="00961E36" w:rsidRPr="0080375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57">
        <w:rPr>
          <w:rFonts w:ascii="Times New Roman" w:hAnsi="Times New Roman" w:cs="Times New Roman"/>
          <w:sz w:val="24"/>
          <w:szCs w:val="24"/>
        </w:rPr>
        <w:t>- assistenza in sala studio</w:t>
      </w:r>
    </w:p>
    <w:p w:rsidR="00961E36" w:rsidRPr="00803757" w:rsidRDefault="00803757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attività didattica, conferenze, </w:t>
      </w:r>
      <w:r w:rsidR="00961E36" w:rsidRPr="00803757">
        <w:rPr>
          <w:rFonts w:ascii="Times New Roman" w:hAnsi="Times New Roman" w:cs="Times New Roman"/>
          <w:sz w:val="24"/>
          <w:szCs w:val="24"/>
        </w:rPr>
        <w:t>visite guidate</w:t>
      </w:r>
    </w:p>
    <w:p w:rsidR="00FF1A3D" w:rsidRPr="00803757" w:rsidRDefault="00FF1A3D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57">
        <w:rPr>
          <w:rFonts w:ascii="Times New Roman" w:hAnsi="Times New Roman" w:cs="Times New Roman"/>
          <w:sz w:val="24"/>
          <w:szCs w:val="24"/>
        </w:rPr>
        <w:t>- collaborazioni con istituti scolastici</w:t>
      </w:r>
      <w:r w:rsidR="00DB2052">
        <w:rPr>
          <w:rFonts w:ascii="Times New Roman" w:hAnsi="Times New Roman" w:cs="Times New Roman"/>
          <w:sz w:val="24"/>
          <w:szCs w:val="24"/>
        </w:rPr>
        <w:t xml:space="preserve"> e culturali</w:t>
      </w:r>
      <w:r w:rsidRPr="00803757">
        <w:rPr>
          <w:rFonts w:ascii="Times New Roman" w:hAnsi="Times New Roman" w:cs="Times New Roman"/>
          <w:sz w:val="24"/>
          <w:szCs w:val="24"/>
        </w:rPr>
        <w:t xml:space="preserve"> attraverso progetti condivisi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098">
        <w:rPr>
          <w:rFonts w:ascii="Times New Roman" w:hAnsi="Times New Roman" w:cs="Times New Roman"/>
          <w:b/>
          <w:bCs/>
          <w:sz w:val="24"/>
          <w:szCs w:val="24"/>
        </w:rPr>
        <w:t>CARATTERISTICHE E STANDARD DI QUALITA’ DEL SERVIZIO</w:t>
      </w:r>
    </w:p>
    <w:p w:rsidR="00961E36" w:rsidRPr="00E3009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0098">
        <w:rPr>
          <w:rFonts w:ascii="Times New Roman" w:hAnsi="Times New Roman" w:cs="Times New Roman"/>
          <w:b/>
          <w:bCs/>
          <w:sz w:val="20"/>
          <w:szCs w:val="20"/>
        </w:rPr>
        <w:t>ORARI DI APERTURA</w:t>
      </w:r>
    </w:p>
    <w:p w:rsidR="00811B4C" w:rsidRDefault="00811B4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811B4C" w:rsidRDefault="00811B4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4C">
        <w:rPr>
          <w:rFonts w:ascii="Times New Roman" w:hAnsi="Times New Roman" w:cs="Times New Roman"/>
          <w:bCs/>
          <w:sz w:val="24"/>
          <w:szCs w:val="24"/>
        </w:rPr>
        <w:t>Gli archivi storici</w:t>
      </w:r>
      <w:r>
        <w:rPr>
          <w:rFonts w:ascii="Times New Roman" w:hAnsi="Times New Roman" w:cs="Times New Roman"/>
          <w:bCs/>
          <w:sz w:val="24"/>
          <w:szCs w:val="24"/>
        </w:rPr>
        <w:t xml:space="preserve"> dei comuni elbani sono aperti alla consultazione</w:t>
      </w:r>
      <w:r w:rsidR="002656A7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2656A7" w:rsidRPr="00265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6A7">
        <w:rPr>
          <w:rFonts w:ascii="Times New Roman" w:hAnsi="Times New Roman" w:cs="Times New Roman"/>
          <w:bCs/>
          <w:sz w:val="24"/>
          <w:szCs w:val="24"/>
        </w:rPr>
        <w:t>appuntamento</w:t>
      </w:r>
      <w:r w:rsidR="00E3009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previo</w:t>
      </w:r>
      <w:r w:rsidR="002656A7">
        <w:rPr>
          <w:rFonts w:ascii="Times New Roman" w:hAnsi="Times New Roman" w:cs="Times New Roman"/>
          <w:bCs/>
          <w:sz w:val="24"/>
          <w:szCs w:val="24"/>
        </w:rPr>
        <w:t xml:space="preserve"> espletamento della compilazione dei moduli necessari</w:t>
      </w:r>
      <w:r w:rsidR="00E30098">
        <w:rPr>
          <w:rFonts w:ascii="Times New Roman" w:hAnsi="Times New Roman" w:cs="Times New Roman"/>
          <w:bCs/>
          <w:sz w:val="24"/>
          <w:szCs w:val="24"/>
        </w:rPr>
        <w:t>, nei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6A7">
        <w:rPr>
          <w:rFonts w:ascii="Times New Roman" w:hAnsi="Times New Roman" w:cs="Times New Roman"/>
          <w:bCs/>
          <w:sz w:val="24"/>
          <w:szCs w:val="24"/>
        </w:rPr>
        <w:t>i giorni:</w:t>
      </w:r>
    </w:p>
    <w:p w:rsidR="002656A7" w:rsidRDefault="002656A7" w:rsidP="008919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Lunedì Marciana e Marciana Marina</w:t>
      </w:r>
    </w:p>
    <w:p w:rsidR="002656A7" w:rsidRDefault="002656A7" w:rsidP="008919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Martedì Campo e Portoferraio</w:t>
      </w:r>
    </w:p>
    <w:p w:rsidR="002656A7" w:rsidRDefault="002656A7" w:rsidP="008919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Mercoledì Porto Azzurro e Capoliveri</w:t>
      </w:r>
    </w:p>
    <w:p w:rsidR="002656A7" w:rsidRDefault="002656A7" w:rsidP="008919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Giovedì Campo e Portoferraio</w:t>
      </w:r>
    </w:p>
    <w:p w:rsidR="006A16DB" w:rsidRDefault="002656A7" w:rsidP="008919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Venerdì Rio (archivi storici di Rio Marina e Rio nell’Elba)</w:t>
      </w:r>
    </w:p>
    <w:p w:rsidR="002656A7" w:rsidRDefault="006A16DB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Gli</w:t>
      </w:r>
      <w:r w:rsidR="00F835A7">
        <w:rPr>
          <w:rFonts w:ascii="Times New Roman" w:hAnsi="Times New Roman" w:cs="Times New Roman"/>
          <w:bCs/>
          <w:sz w:val="24"/>
          <w:szCs w:val="24"/>
        </w:rPr>
        <w:t xml:space="preserve"> archivi sono aperti alla consultazione dal lunedì al venerdì con</w:t>
      </w:r>
      <w:r>
        <w:rPr>
          <w:rFonts w:ascii="Times New Roman" w:hAnsi="Times New Roman" w:cs="Times New Roman"/>
          <w:bCs/>
          <w:sz w:val="24"/>
          <w:szCs w:val="24"/>
        </w:rPr>
        <w:t xml:space="preserve"> orari</w:t>
      </w:r>
      <w:r w:rsidR="009F5BD4">
        <w:rPr>
          <w:rFonts w:ascii="Times New Roman" w:hAnsi="Times New Roman" w:cs="Times New Roman"/>
          <w:bCs/>
          <w:sz w:val="24"/>
          <w:szCs w:val="24"/>
        </w:rPr>
        <w:t xml:space="preserve"> che</w:t>
      </w:r>
      <w:r w:rsidR="004B133D">
        <w:rPr>
          <w:rFonts w:ascii="Times New Roman" w:hAnsi="Times New Roman" w:cs="Times New Roman"/>
          <w:bCs/>
          <w:sz w:val="24"/>
          <w:szCs w:val="24"/>
        </w:rPr>
        <w:t xml:space="preserve"> variano secondo i Comuni ma </w:t>
      </w:r>
      <w:r w:rsidR="00D131AB">
        <w:rPr>
          <w:rFonts w:ascii="Times New Roman" w:hAnsi="Times New Roman" w:cs="Times New Roman"/>
          <w:bCs/>
          <w:sz w:val="24"/>
          <w:szCs w:val="24"/>
        </w:rPr>
        <w:t>princip</w:t>
      </w:r>
      <w:r w:rsidR="004B133D">
        <w:rPr>
          <w:rFonts w:ascii="Times New Roman" w:hAnsi="Times New Roman" w:cs="Times New Roman"/>
          <w:bCs/>
          <w:sz w:val="24"/>
          <w:szCs w:val="24"/>
        </w:rPr>
        <w:t>almente</w:t>
      </w:r>
      <w:r w:rsidR="00D13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5A7">
        <w:rPr>
          <w:rFonts w:ascii="Times New Roman" w:hAnsi="Times New Roman" w:cs="Times New Roman"/>
          <w:bCs/>
          <w:sz w:val="24"/>
          <w:szCs w:val="24"/>
        </w:rPr>
        <w:t>dalle 9 alle 12 e dalle 15,0</w:t>
      </w:r>
      <w:r>
        <w:rPr>
          <w:rFonts w:ascii="Times New Roman" w:hAnsi="Times New Roman" w:cs="Times New Roman"/>
          <w:bCs/>
          <w:sz w:val="24"/>
          <w:szCs w:val="24"/>
        </w:rPr>
        <w:t>0 alle 17,30.</w:t>
      </w:r>
      <w:r w:rsidR="002656A7" w:rsidRPr="006A16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29D6" w:rsidRPr="006A16DB" w:rsidRDefault="007529D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Qualora siano svolte ricerche finalizzate a tesi di laurea o altre attività che comportino scadenze</w:t>
      </w:r>
      <w:r w:rsidR="0083137B">
        <w:rPr>
          <w:rFonts w:ascii="Times New Roman" w:hAnsi="Times New Roman" w:cs="Times New Roman"/>
          <w:bCs/>
          <w:sz w:val="24"/>
          <w:szCs w:val="24"/>
        </w:rPr>
        <w:t xml:space="preserve"> fissate</w:t>
      </w:r>
      <w:r>
        <w:rPr>
          <w:rFonts w:ascii="Times New Roman" w:hAnsi="Times New Roman" w:cs="Times New Roman"/>
          <w:bCs/>
          <w:sz w:val="24"/>
          <w:szCs w:val="24"/>
        </w:rPr>
        <w:t>, la presenza</w:t>
      </w:r>
      <w:r w:rsidR="0083137B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4D483E">
        <w:rPr>
          <w:rFonts w:ascii="Times New Roman" w:hAnsi="Times New Roman" w:cs="Times New Roman"/>
          <w:bCs/>
          <w:sz w:val="24"/>
          <w:szCs w:val="24"/>
        </w:rPr>
        <w:t>responsabile d</w:t>
      </w:r>
      <w:r>
        <w:rPr>
          <w:rFonts w:ascii="Times New Roman" w:hAnsi="Times New Roman" w:cs="Times New Roman"/>
          <w:bCs/>
          <w:sz w:val="24"/>
          <w:szCs w:val="24"/>
        </w:rPr>
        <w:t xml:space="preserve">ell’archivio </w:t>
      </w:r>
      <w:r w:rsidR="0083137B">
        <w:rPr>
          <w:rFonts w:ascii="Times New Roman" w:hAnsi="Times New Roman" w:cs="Times New Roman"/>
          <w:bCs/>
          <w:sz w:val="24"/>
          <w:szCs w:val="24"/>
        </w:rPr>
        <w:t>interessato potrà essere intensificata per permettere all’utente di ottimizzare il tempo di ricerca.</w:t>
      </w:r>
    </w:p>
    <w:p w:rsidR="00961E36" w:rsidRPr="002656A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A7">
        <w:rPr>
          <w:rFonts w:ascii="Times New Roman" w:hAnsi="Times New Roman" w:cs="Times New Roman"/>
          <w:sz w:val="24"/>
          <w:szCs w:val="24"/>
        </w:rPr>
        <w:t>Nel corso dell’anno si possono inoltre prevedere periodi di chiusura straordinaria per la ricognizione del materiale documentario, revisioni, manutenzioni, pulizie straordinarie e/o altre</w:t>
      </w:r>
    </w:p>
    <w:p w:rsidR="00961E36" w:rsidRPr="002656A7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A7">
        <w:rPr>
          <w:rFonts w:ascii="Times New Roman" w:hAnsi="Times New Roman" w:cs="Times New Roman"/>
          <w:sz w:val="24"/>
          <w:szCs w:val="24"/>
        </w:rPr>
        <w:t>esigenze tecniche ed organizzative.</w:t>
      </w:r>
      <w:r w:rsidR="00DA3357">
        <w:rPr>
          <w:rFonts w:ascii="Times New Roman" w:hAnsi="Times New Roman" w:cs="Times New Roman"/>
          <w:sz w:val="24"/>
          <w:szCs w:val="24"/>
        </w:rPr>
        <w:t xml:space="preserve"> S</w:t>
      </w:r>
      <w:r w:rsidRPr="002656A7">
        <w:rPr>
          <w:rFonts w:ascii="Times New Roman" w:hAnsi="Times New Roman" w:cs="Times New Roman"/>
          <w:sz w:val="24"/>
          <w:szCs w:val="24"/>
        </w:rPr>
        <w:t xml:space="preserve">i provvederà </w:t>
      </w:r>
      <w:r w:rsidR="00DA3357">
        <w:rPr>
          <w:rFonts w:ascii="Times New Roman" w:hAnsi="Times New Roman" w:cs="Times New Roman"/>
          <w:sz w:val="24"/>
          <w:szCs w:val="24"/>
        </w:rPr>
        <w:t>a comunicare</w:t>
      </w:r>
      <w:r w:rsidRPr="002656A7">
        <w:rPr>
          <w:rFonts w:ascii="Times New Roman" w:hAnsi="Times New Roman" w:cs="Times New Roman"/>
          <w:sz w:val="24"/>
          <w:szCs w:val="24"/>
        </w:rPr>
        <w:t xml:space="preserve"> </w:t>
      </w:r>
      <w:r w:rsidR="00DA3357" w:rsidRPr="002656A7">
        <w:rPr>
          <w:rFonts w:ascii="Times New Roman" w:hAnsi="Times New Roman" w:cs="Times New Roman"/>
          <w:sz w:val="24"/>
          <w:szCs w:val="24"/>
        </w:rPr>
        <w:t xml:space="preserve">ogni chiusura programmata </w:t>
      </w:r>
      <w:r w:rsidRPr="002656A7">
        <w:rPr>
          <w:rFonts w:ascii="Times New Roman" w:hAnsi="Times New Roman" w:cs="Times New Roman"/>
          <w:sz w:val="24"/>
          <w:szCs w:val="24"/>
        </w:rPr>
        <w:t>mediante il sito</w:t>
      </w:r>
      <w:r w:rsidR="002656A7">
        <w:rPr>
          <w:rFonts w:ascii="Times New Roman" w:hAnsi="Times New Roman" w:cs="Times New Roman"/>
          <w:sz w:val="24"/>
          <w:szCs w:val="24"/>
        </w:rPr>
        <w:t xml:space="preserve"> </w:t>
      </w:r>
      <w:r w:rsidRPr="002656A7">
        <w:rPr>
          <w:rFonts w:ascii="Times New Roman" w:hAnsi="Times New Roman" w:cs="Times New Roman"/>
          <w:sz w:val="24"/>
          <w:szCs w:val="24"/>
        </w:rPr>
        <w:t>internet</w:t>
      </w:r>
      <w:r w:rsidR="00DA3357">
        <w:rPr>
          <w:rFonts w:ascii="Times New Roman" w:hAnsi="Times New Roman" w:cs="Times New Roman"/>
          <w:sz w:val="24"/>
          <w:szCs w:val="24"/>
        </w:rPr>
        <w:t xml:space="preserve"> del Comune e avvisi esposti in Sala studio</w:t>
      </w:r>
      <w:r w:rsidR="002656A7">
        <w:rPr>
          <w:rFonts w:ascii="Times New Roman" w:hAnsi="Times New Roman" w:cs="Times New Roman"/>
          <w:sz w:val="24"/>
          <w:szCs w:val="24"/>
        </w:rPr>
        <w:t>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57">
        <w:rPr>
          <w:rFonts w:ascii="Times New Roman" w:hAnsi="Times New Roman" w:cs="Times New Roman"/>
          <w:b/>
          <w:bCs/>
          <w:sz w:val="24"/>
          <w:szCs w:val="24"/>
        </w:rPr>
        <w:t>MODALITA’ DI ACCESSO</w:t>
      </w:r>
    </w:p>
    <w:p w:rsidR="00DB4AC0" w:rsidRPr="00DB4AC0" w:rsidRDefault="00DB4AC0" w:rsidP="008919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AC0">
        <w:rPr>
          <w:rFonts w:ascii="Times New Roman" w:hAnsi="Times New Roman" w:cs="Times New Roman"/>
          <w:bCs/>
          <w:sz w:val="24"/>
          <w:szCs w:val="24"/>
        </w:rPr>
        <w:t xml:space="preserve">Gli utenti </w:t>
      </w:r>
      <w:r>
        <w:rPr>
          <w:rFonts w:ascii="Times New Roman" w:hAnsi="Times New Roman" w:cs="Times New Roman"/>
          <w:bCs/>
          <w:sz w:val="24"/>
          <w:szCs w:val="24"/>
        </w:rPr>
        <w:t>devo</w:t>
      </w:r>
      <w:r w:rsidRPr="00DB4AC0">
        <w:rPr>
          <w:rFonts w:ascii="Times New Roman" w:hAnsi="Times New Roman" w:cs="Times New Roman"/>
          <w:bCs/>
          <w:sz w:val="24"/>
          <w:szCs w:val="24"/>
        </w:rPr>
        <w:t>no avere un contatto attraverso posta elettronica con il Direttore scientifico per concordare la modalità di accesso allo studio dei documenti.</w:t>
      </w:r>
    </w:p>
    <w:p w:rsidR="00961E36" w:rsidRPr="00DB4AC0" w:rsidRDefault="00DA3357" w:rsidP="008919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hAnsi="Times New Roman" w:cs="Times New Roman"/>
          <w:sz w:val="24"/>
          <w:szCs w:val="24"/>
        </w:rPr>
        <w:t>G</w:t>
      </w:r>
      <w:r w:rsidR="00961E36" w:rsidRPr="00DB4AC0">
        <w:rPr>
          <w:rFonts w:ascii="Times New Roman" w:hAnsi="Times New Roman" w:cs="Times New Roman"/>
          <w:sz w:val="24"/>
          <w:szCs w:val="24"/>
        </w:rPr>
        <w:t>li utenti devono compilare una domanda di ammissione al</w:t>
      </w:r>
      <w:r w:rsidRPr="00DB4AC0">
        <w:rPr>
          <w:rFonts w:ascii="Times New Roman" w:hAnsi="Times New Roman" w:cs="Times New Roman"/>
          <w:sz w:val="24"/>
          <w:szCs w:val="24"/>
        </w:rPr>
        <w:t>la Soprintendenza Archivistica</w:t>
      </w:r>
      <w:r w:rsidR="0009253D" w:rsidRPr="00DB4AC0">
        <w:rPr>
          <w:rFonts w:ascii="Times New Roman" w:hAnsi="Times New Roman" w:cs="Times New Roman"/>
          <w:sz w:val="24"/>
          <w:szCs w:val="24"/>
        </w:rPr>
        <w:t xml:space="preserve"> e Bibliografica per la Toscana alla quale dovrà essere allegata la copia di un documento d’identità</w:t>
      </w:r>
      <w:r w:rsidR="001161BE">
        <w:rPr>
          <w:rFonts w:ascii="Times New Roman" w:hAnsi="Times New Roman" w:cs="Times New Roman"/>
          <w:sz w:val="24"/>
          <w:szCs w:val="24"/>
        </w:rPr>
        <w:t>.</w:t>
      </w:r>
      <w:r w:rsidRPr="00DB4AC0">
        <w:rPr>
          <w:rFonts w:ascii="Times New Roman" w:hAnsi="Times New Roman" w:cs="Times New Roman"/>
          <w:sz w:val="24"/>
          <w:szCs w:val="24"/>
        </w:rPr>
        <w:t xml:space="preserve"> L’autorizzazione </w:t>
      </w:r>
      <w:r w:rsidR="0009253D" w:rsidRPr="00DB4AC0">
        <w:rPr>
          <w:rFonts w:ascii="Times New Roman" w:hAnsi="Times New Roman" w:cs="Times New Roman"/>
          <w:sz w:val="24"/>
          <w:szCs w:val="24"/>
        </w:rPr>
        <w:t xml:space="preserve">è </w:t>
      </w:r>
      <w:r w:rsidR="00961E36" w:rsidRPr="00DB4AC0">
        <w:rPr>
          <w:rFonts w:ascii="Times New Roman" w:hAnsi="Times New Roman" w:cs="Times New Roman"/>
          <w:sz w:val="24"/>
          <w:szCs w:val="24"/>
        </w:rPr>
        <w:t>valida per l’anno solare in corso, aggiornandola ogni qualvolta si apprestino a nuove ricerche (</w:t>
      </w:r>
      <w:proofErr w:type="spellStart"/>
      <w:r w:rsidR="00961E36" w:rsidRPr="00DB4AC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61E36" w:rsidRPr="00DB4AC0">
        <w:rPr>
          <w:rFonts w:ascii="Times New Roman" w:hAnsi="Times New Roman" w:cs="Times New Roman"/>
          <w:sz w:val="24"/>
          <w:szCs w:val="24"/>
        </w:rPr>
        <w:t>. A).</w:t>
      </w:r>
    </w:p>
    <w:p w:rsidR="00961E36" w:rsidRPr="00DB4AC0" w:rsidRDefault="0009253D" w:rsidP="008919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hAnsi="Times New Roman" w:cs="Times New Roman"/>
          <w:sz w:val="24"/>
          <w:szCs w:val="24"/>
        </w:rPr>
        <w:t>G</w:t>
      </w:r>
      <w:r w:rsidR="00961E36" w:rsidRPr="00DB4AC0">
        <w:rPr>
          <w:rFonts w:ascii="Times New Roman" w:hAnsi="Times New Roman" w:cs="Times New Roman"/>
          <w:sz w:val="24"/>
          <w:szCs w:val="24"/>
        </w:rPr>
        <w:t>iornalmente l’utente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DB4AC0">
        <w:rPr>
          <w:rFonts w:ascii="Times New Roman" w:hAnsi="Times New Roman" w:cs="Times New Roman"/>
          <w:sz w:val="24"/>
          <w:szCs w:val="24"/>
        </w:rPr>
        <w:t>che accede</w:t>
      </w:r>
      <w:r w:rsidRPr="00DB4AC0">
        <w:rPr>
          <w:rFonts w:ascii="Times New Roman" w:hAnsi="Times New Roman" w:cs="Times New Roman"/>
          <w:sz w:val="24"/>
          <w:szCs w:val="24"/>
        </w:rPr>
        <w:t xml:space="preserve"> alla sala studio dell’A</w:t>
      </w:r>
      <w:r w:rsidR="00961E36" w:rsidRPr="00DB4AC0">
        <w:rPr>
          <w:rFonts w:ascii="Times New Roman" w:hAnsi="Times New Roman" w:cs="Times New Roman"/>
          <w:sz w:val="24"/>
          <w:szCs w:val="24"/>
        </w:rPr>
        <w:t>rchivio</w:t>
      </w:r>
      <w:r w:rsidRPr="00DB4AC0">
        <w:rPr>
          <w:rFonts w:ascii="Times New Roman" w:hAnsi="Times New Roman" w:cs="Times New Roman"/>
          <w:sz w:val="24"/>
          <w:szCs w:val="24"/>
        </w:rPr>
        <w:t xml:space="preserve"> di Portoferraio</w:t>
      </w:r>
      <w:r w:rsidR="00961E36" w:rsidRPr="00DB4AC0">
        <w:rPr>
          <w:rFonts w:ascii="Times New Roman" w:hAnsi="Times New Roman" w:cs="Times New Roman"/>
          <w:sz w:val="24"/>
          <w:szCs w:val="24"/>
        </w:rPr>
        <w:t xml:space="preserve"> deve f</w:t>
      </w:r>
      <w:r w:rsidR="005F4D7C">
        <w:rPr>
          <w:rFonts w:ascii="Times New Roman" w:hAnsi="Times New Roman" w:cs="Times New Roman"/>
          <w:sz w:val="24"/>
          <w:szCs w:val="24"/>
        </w:rPr>
        <w:t>irmare il modulo delle presenze.</w:t>
      </w:r>
    </w:p>
    <w:p w:rsidR="00961E36" w:rsidRPr="00DB4AC0" w:rsidRDefault="00961E36" w:rsidP="008919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AC0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DB4AC0">
        <w:rPr>
          <w:rFonts w:ascii="Times New Roman" w:hAnsi="Times New Roman" w:cs="Times New Roman"/>
          <w:sz w:val="24"/>
          <w:szCs w:val="24"/>
        </w:rPr>
        <w:t xml:space="preserve"> proibito introdurre nella sala di studio: cartelle, zaini, borse e altri tipi di contenitori di piccolo e grosso</w:t>
      </w:r>
      <w:r w:rsidR="00DB4AC0"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sz w:val="24"/>
          <w:szCs w:val="24"/>
        </w:rPr>
        <w:t xml:space="preserve">formato. </w:t>
      </w:r>
      <w:r w:rsidR="00DB4AC0" w:rsidRPr="00DB4AC0">
        <w:rPr>
          <w:rFonts w:ascii="Times New Roman" w:hAnsi="Times New Roman" w:cs="Times New Roman"/>
          <w:sz w:val="24"/>
          <w:szCs w:val="24"/>
        </w:rPr>
        <w:t>Nella sala studio dell’archivio di Portoferraio s</w:t>
      </w:r>
      <w:r w:rsidRPr="00DB4AC0">
        <w:rPr>
          <w:rFonts w:ascii="Times New Roman" w:hAnsi="Times New Roman" w:cs="Times New Roman"/>
          <w:sz w:val="24"/>
          <w:szCs w:val="24"/>
        </w:rPr>
        <w:t>ono a disposizione degli utenti degli armadietti con chiave.</w:t>
      </w:r>
      <w:r w:rsidR="00DB4AC0" w:rsidRPr="00DB4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36" w:rsidRDefault="00961E36" w:rsidP="008919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hAnsi="Times New Roman" w:cs="Times New Roman"/>
          <w:sz w:val="24"/>
          <w:szCs w:val="24"/>
        </w:rPr>
        <w:t>Individuata l’unità archivistica (</w:t>
      </w:r>
      <w:r w:rsidR="00DB4AC0">
        <w:rPr>
          <w:rFonts w:ascii="Times New Roman" w:hAnsi="Times New Roman" w:cs="Times New Roman"/>
          <w:sz w:val="24"/>
          <w:szCs w:val="24"/>
        </w:rPr>
        <w:t xml:space="preserve">massimo 3 </w:t>
      </w:r>
      <w:r w:rsidRPr="00DB4AC0">
        <w:rPr>
          <w:rFonts w:ascii="Times New Roman" w:hAnsi="Times New Roman" w:cs="Times New Roman"/>
          <w:sz w:val="24"/>
          <w:szCs w:val="24"/>
        </w:rPr>
        <w:t>unità</w:t>
      </w:r>
      <w:r w:rsidR="00DB4AC0">
        <w:rPr>
          <w:rFonts w:ascii="Times New Roman" w:hAnsi="Times New Roman" w:cs="Times New Roman"/>
          <w:sz w:val="24"/>
          <w:szCs w:val="24"/>
        </w:rPr>
        <w:t xml:space="preserve"> al giorno</w:t>
      </w:r>
      <w:r w:rsidRPr="00DB4AC0">
        <w:rPr>
          <w:rFonts w:ascii="Times New Roman" w:hAnsi="Times New Roman" w:cs="Times New Roman"/>
          <w:sz w:val="24"/>
          <w:szCs w:val="24"/>
        </w:rPr>
        <w:t>) da consultare, l’utente deve farne richiesta al personale di</w:t>
      </w:r>
      <w:r w:rsidR="00DB4AC0"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="005F4D7C">
        <w:rPr>
          <w:rFonts w:ascii="Times New Roman" w:hAnsi="Times New Roman" w:cs="Times New Roman"/>
          <w:sz w:val="24"/>
          <w:szCs w:val="24"/>
        </w:rPr>
        <w:t>servizio.</w:t>
      </w:r>
    </w:p>
    <w:p w:rsidR="0083137B" w:rsidRDefault="0083137B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7B" w:rsidRDefault="0083137B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2F" w:rsidRDefault="0034462F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22" w:rsidRPr="0083137B" w:rsidRDefault="004A3122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DB4AC0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C0">
        <w:rPr>
          <w:rFonts w:ascii="Times New Roman" w:hAnsi="Times New Roman" w:cs="Times New Roman"/>
          <w:b/>
          <w:bCs/>
          <w:sz w:val="24"/>
          <w:szCs w:val="24"/>
        </w:rPr>
        <w:t>DOCUMENTAZIONE FRUIBILE</w:t>
      </w:r>
    </w:p>
    <w:p w:rsidR="00074B2B" w:rsidRDefault="00074B2B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961E36" w:rsidRPr="00DB4AC0">
        <w:rPr>
          <w:rFonts w:ascii="Times New Roman" w:hAnsi="Times New Roman" w:cs="Times New Roman"/>
          <w:sz w:val="24"/>
          <w:szCs w:val="24"/>
        </w:rPr>
        <w:t>utenti</w:t>
      </w:r>
      <w:r>
        <w:rPr>
          <w:rFonts w:ascii="Times New Roman" w:hAnsi="Times New Roman" w:cs="Times New Roman"/>
          <w:sz w:val="24"/>
          <w:szCs w:val="24"/>
        </w:rPr>
        <w:t xml:space="preserve"> possono consultare</w:t>
      </w:r>
      <w:r w:rsidR="008F3AA8">
        <w:rPr>
          <w:rFonts w:ascii="Times New Roman" w:hAnsi="Times New Roman" w:cs="Times New Roman"/>
          <w:sz w:val="24"/>
          <w:szCs w:val="24"/>
        </w:rPr>
        <w:t xml:space="preserve"> tutti i fondi inventariati</w:t>
      </w:r>
      <w:r w:rsidR="00961E36" w:rsidRPr="00DB4AC0">
        <w:rPr>
          <w:rFonts w:ascii="Times New Roman" w:hAnsi="Times New Roman" w:cs="Times New Roman"/>
          <w:sz w:val="24"/>
          <w:szCs w:val="24"/>
        </w:rPr>
        <w:t xml:space="preserve"> con le limitazioni previste dalla normativa vigente in merito e</w:t>
      </w:r>
      <w:r w:rsidR="00D23A7E"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DB4AC0">
        <w:rPr>
          <w:rFonts w:ascii="Times New Roman" w:hAnsi="Times New Roman" w:cs="Times New Roman"/>
          <w:sz w:val="24"/>
          <w:szCs w:val="24"/>
        </w:rPr>
        <w:t>con la disponibilità della consulenza archivistica. Per i fondi non inventariati e per i fondi storici conservati nel</w:t>
      </w:r>
      <w:r>
        <w:rPr>
          <w:rFonts w:ascii="Times New Roman" w:hAnsi="Times New Roman" w:cs="Times New Roman"/>
          <w:sz w:val="24"/>
          <w:szCs w:val="24"/>
        </w:rPr>
        <w:t xml:space="preserve">l’archivio della Biblioteca comunale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Portoferraio </w:t>
      </w:r>
      <w:r w:rsidR="00961E36" w:rsidRPr="00DB4AC0">
        <w:rPr>
          <w:rFonts w:ascii="Times New Roman" w:hAnsi="Times New Roman" w:cs="Times New Roman"/>
          <w:sz w:val="24"/>
          <w:szCs w:val="24"/>
        </w:rPr>
        <w:t xml:space="preserve">occorre servirsi esclusivamente </w:t>
      </w:r>
      <w:r>
        <w:rPr>
          <w:rFonts w:ascii="Times New Roman" w:hAnsi="Times New Roman" w:cs="Times New Roman"/>
          <w:sz w:val="24"/>
          <w:szCs w:val="24"/>
        </w:rPr>
        <w:t>della mediazione del Direttore scientifico</w:t>
      </w:r>
      <w:r w:rsidR="00961E36" w:rsidRPr="00DB4AC0">
        <w:rPr>
          <w:rFonts w:ascii="Times New Roman" w:hAnsi="Times New Roman" w:cs="Times New Roman"/>
          <w:sz w:val="24"/>
          <w:szCs w:val="24"/>
        </w:rPr>
        <w:t xml:space="preserve">. </w:t>
      </w:r>
      <w:r w:rsidR="00946C0F">
        <w:rPr>
          <w:rFonts w:ascii="Times New Roman" w:hAnsi="Times New Roman" w:cs="Times New Roman"/>
          <w:sz w:val="24"/>
          <w:szCs w:val="24"/>
        </w:rPr>
        <w:t>A tale riguardo si specifica che può essere consentito di consultare il materiale archivistico in deposito, già selezionato con l’assistenza del Direttore,</w:t>
      </w:r>
      <w:bookmarkStart w:id="0" w:name="_GoBack"/>
      <w:bookmarkEnd w:id="0"/>
      <w:r w:rsidR="00946C0F">
        <w:rPr>
          <w:rFonts w:ascii="Times New Roman" w:hAnsi="Times New Roman" w:cs="Times New Roman"/>
          <w:sz w:val="24"/>
          <w:szCs w:val="24"/>
        </w:rPr>
        <w:t xml:space="preserve"> nei giorni di apertura della sala di lettura della Biblioteca.</w:t>
      </w:r>
    </w:p>
    <w:p w:rsidR="00961E36" w:rsidRPr="00DB4AC0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hAnsi="Times New Roman" w:cs="Times New Roman"/>
          <w:sz w:val="24"/>
          <w:szCs w:val="24"/>
        </w:rPr>
        <w:t>Alcuni pezzi possono</w:t>
      </w:r>
      <w:r w:rsidR="00074B2B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sz w:val="24"/>
          <w:szCs w:val="24"/>
        </w:rPr>
        <w:t>essere temporaneamente esclusi dalla consultazione e/o dalla riproduzione (fotocopiatura e/o</w:t>
      </w:r>
      <w:r w:rsidR="00074B2B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sz w:val="24"/>
          <w:szCs w:val="24"/>
        </w:rPr>
        <w:t xml:space="preserve">fotoriproduzione) per il precario stato di conservazione o perché in fase di riordino e inventariazione. </w:t>
      </w:r>
      <w:r w:rsidR="006E1F7D">
        <w:rPr>
          <w:rFonts w:ascii="Times New Roman" w:hAnsi="Times New Roman" w:cs="Times New Roman"/>
          <w:sz w:val="24"/>
          <w:szCs w:val="24"/>
        </w:rPr>
        <w:t>I</w:t>
      </w:r>
      <w:r w:rsidRPr="00DB4AC0">
        <w:rPr>
          <w:rFonts w:ascii="Times New Roman" w:hAnsi="Times New Roman" w:cs="Times New Roman"/>
          <w:sz w:val="24"/>
          <w:szCs w:val="24"/>
        </w:rPr>
        <w:t xml:space="preserve">l materiale digitalizzato </w:t>
      </w:r>
      <w:r w:rsidR="006E1F7D">
        <w:rPr>
          <w:rFonts w:ascii="Times New Roman" w:hAnsi="Times New Roman" w:cs="Times New Roman"/>
          <w:sz w:val="24"/>
          <w:szCs w:val="24"/>
        </w:rPr>
        <w:t xml:space="preserve">potrà essere consultato nella sua forma originale </w:t>
      </w:r>
      <w:r w:rsidRPr="00DB4AC0">
        <w:rPr>
          <w:rFonts w:ascii="Times New Roman" w:hAnsi="Times New Roman" w:cs="Times New Roman"/>
          <w:sz w:val="24"/>
          <w:szCs w:val="24"/>
        </w:rPr>
        <w:t xml:space="preserve">solo </w:t>
      </w:r>
      <w:r w:rsidR="006E1F7D">
        <w:rPr>
          <w:rFonts w:ascii="Times New Roman" w:hAnsi="Times New Roman" w:cs="Times New Roman"/>
          <w:sz w:val="24"/>
          <w:szCs w:val="24"/>
        </w:rPr>
        <w:t>se sarà sufficientemente motivata l’esigenza</w:t>
      </w:r>
      <w:r w:rsidRPr="00DB4AC0">
        <w:rPr>
          <w:rFonts w:ascii="Times New Roman" w:hAnsi="Times New Roman" w:cs="Times New Roman"/>
          <w:sz w:val="24"/>
          <w:szCs w:val="24"/>
        </w:rPr>
        <w:t>.</w:t>
      </w:r>
    </w:p>
    <w:p w:rsidR="00961E36" w:rsidRPr="00DB4AC0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hAnsi="Times New Roman" w:cs="Times New Roman"/>
          <w:sz w:val="24"/>
          <w:szCs w:val="24"/>
        </w:rPr>
        <w:t xml:space="preserve">La consultazione dei fondi di soggetti o enti privati </w:t>
      </w:r>
      <w:r w:rsidR="00074B2B">
        <w:rPr>
          <w:rFonts w:ascii="Times New Roman" w:hAnsi="Times New Roman" w:cs="Times New Roman"/>
          <w:sz w:val="24"/>
          <w:szCs w:val="24"/>
        </w:rPr>
        <w:t xml:space="preserve">che si trovano </w:t>
      </w:r>
      <w:r w:rsidRPr="00DB4AC0">
        <w:rPr>
          <w:rFonts w:ascii="Times New Roman" w:hAnsi="Times New Roman" w:cs="Times New Roman"/>
          <w:sz w:val="24"/>
          <w:szCs w:val="24"/>
        </w:rPr>
        <w:t xml:space="preserve">depositati presso l’Archivio Storico Comunale, avviene con la </w:t>
      </w:r>
      <w:r w:rsidR="00E15D7E">
        <w:rPr>
          <w:rFonts w:ascii="Times New Roman" w:hAnsi="Times New Roman" w:cs="Times New Roman"/>
          <w:sz w:val="24"/>
          <w:szCs w:val="24"/>
        </w:rPr>
        <w:t xml:space="preserve">stessa </w:t>
      </w:r>
      <w:r w:rsidRPr="00DB4AC0">
        <w:rPr>
          <w:rFonts w:ascii="Times New Roman" w:hAnsi="Times New Roman" w:cs="Times New Roman"/>
          <w:sz w:val="24"/>
          <w:szCs w:val="24"/>
        </w:rPr>
        <w:t>modalità</w:t>
      </w:r>
      <w:r w:rsidR="00E15D7E">
        <w:rPr>
          <w:rFonts w:ascii="Times New Roman" w:hAnsi="Times New Roman" w:cs="Times New Roman"/>
          <w:sz w:val="24"/>
          <w:szCs w:val="24"/>
        </w:rPr>
        <w:t xml:space="preserve"> di quest’ultimo. Limiteranno la consultazione solamente </w:t>
      </w:r>
      <w:r w:rsidR="00074B2B">
        <w:rPr>
          <w:rFonts w:ascii="Times New Roman" w:hAnsi="Times New Roman" w:cs="Times New Roman"/>
          <w:sz w:val="24"/>
          <w:szCs w:val="24"/>
        </w:rPr>
        <w:t xml:space="preserve">particolari esigenze </w:t>
      </w:r>
      <w:proofErr w:type="gramStart"/>
      <w:r w:rsidR="00074B2B">
        <w:rPr>
          <w:rFonts w:ascii="Times New Roman" w:hAnsi="Times New Roman" w:cs="Times New Roman"/>
          <w:sz w:val="24"/>
          <w:szCs w:val="24"/>
        </w:rPr>
        <w:t>espresse  da</w:t>
      </w:r>
      <w:r w:rsidR="00E15D7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E15D7E">
        <w:rPr>
          <w:rFonts w:ascii="Times New Roman" w:hAnsi="Times New Roman" w:cs="Times New Roman"/>
          <w:sz w:val="24"/>
          <w:szCs w:val="24"/>
        </w:rPr>
        <w:t xml:space="preserve"> soggetto depositante, in questo</w:t>
      </w:r>
      <w:r w:rsidRPr="00DB4AC0">
        <w:rPr>
          <w:rFonts w:ascii="Times New Roman" w:hAnsi="Times New Roman" w:cs="Times New Roman"/>
          <w:sz w:val="24"/>
          <w:szCs w:val="24"/>
        </w:rPr>
        <w:t xml:space="preserve"> caso, la documentazione </w:t>
      </w:r>
      <w:r w:rsidR="00E15D7E">
        <w:rPr>
          <w:rFonts w:ascii="Times New Roman" w:hAnsi="Times New Roman" w:cs="Times New Roman"/>
          <w:sz w:val="24"/>
          <w:szCs w:val="24"/>
        </w:rPr>
        <w:t>potrà essere visionata con i</w:t>
      </w:r>
      <w:r w:rsidRPr="00DB4AC0">
        <w:rPr>
          <w:rFonts w:ascii="Times New Roman" w:hAnsi="Times New Roman" w:cs="Times New Roman"/>
          <w:sz w:val="24"/>
          <w:szCs w:val="24"/>
        </w:rPr>
        <w:t xml:space="preserve"> vincoli esp</w:t>
      </w:r>
      <w:r w:rsidR="00D44A74">
        <w:rPr>
          <w:rFonts w:ascii="Times New Roman" w:hAnsi="Times New Roman" w:cs="Times New Roman"/>
          <w:sz w:val="24"/>
          <w:szCs w:val="24"/>
        </w:rPr>
        <w:t>ressi</w:t>
      </w:r>
      <w:r w:rsidRPr="00DB4AC0">
        <w:rPr>
          <w:rFonts w:ascii="Times New Roman" w:hAnsi="Times New Roman" w:cs="Times New Roman"/>
          <w:sz w:val="24"/>
          <w:szCs w:val="24"/>
        </w:rPr>
        <w:t xml:space="preserve"> nell’atto di donazione o di deposito.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B915C5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5C5">
        <w:rPr>
          <w:rFonts w:ascii="Times New Roman" w:hAnsi="Times New Roman" w:cs="Times New Roman"/>
          <w:b/>
          <w:bCs/>
          <w:sz w:val="24"/>
          <w:szCs w:val="24"/>
        </w:rPr>
        <w:t>TEMPI E MODALITA’ DI FORNITURA DELLA DOCUMENTAZIONE</w:t>
      </w:r>
    </w:p>
    <w:p w:rsidR="00B915C5" w:rsidRPr="00B915C5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C5">
        <w:rPr>
          <w:rFonts w:ascii="Times New Roman" w:hAnsi="Times New Roman" w:cs="Times New Roman"/>
          <w:sz w:val="24"/>
          <w:szCs w:val="24"/>
        </w:rPr>
        <w:t>Le richieste</w:t>
      </w:r>
      <w:r w:rsidR="00B915C5">
        <w:rPr>
          <w:rFonts w:ascii="Times New Roman" w:hAnsi="Times New Roman" w:cs="Times New Roman"/>
          <w:sz w:val="24"/>
          <w:szCs w:val="24"/>
        </w:rPr>
        <w:t xml:space="preserve"> delle unità </w:t>
      </w:r>
      <w:proofErr w:type="gramStart"/>
      <w:r w:rsidR="00B915C5">
        <w:rPr>
          <w:rFonts w:ascii="Times New Roman" w:hAnsi="Times New Roman" w:cs="Times New Roman"/>
          <w:sz w:val="24"/>
          <w:szCs w:val="24"/>
        </w:rPr>
        <w:t xml:space="preserve">archivistiche </w:t>
      </w:r>
      <w:r w:rsidRPr="00B915C5">
        <w:rPr>
          <w:rFonts w:ascii="Times New Roman" w:hAnsi="Times New Roman" w:cs="Times New Roman"/>
          <w:sz w:val="24"/>
          <w:szCs w:val="24"/>
        </w:rPr>
        <w:t xml:space="preserve"> saranno</w:t>
      </w:r>
      <w:proofErr w:type="gramEnd"/>
      <w:r w:rsidR="00B915C5" w:rsidRPr="00B915C5">
        <w:rPr>
          <w:rFonts w:ascii="Times New Roman" w:hAnsi="Times New Roman" w:cs="Times New Roman"/>
          <w:sz w:val="24"/>
          <w:szCs w:val="24"/>
        </w:rPr>
        <w:t xml:space="preserve"> garantite mediamente </w:t>
      </w:r>
      <w:r w:rsidR="00B915C5">
        <w:rPr>
          <w:rFonts w:ascii="Times New Roman" w:hAnsi="Times New Roman" w:cs="Times New Roman"/>
          <w:sz w:val="24"/>
          <w:szCs w:val="24"/>
        </w:rPr>
        <w:t>con un’attesa di 30 minuti,</w:t>
      </w:r>
    </w:p>
    <w:p w:rsidR="00961E36" w:rsidRPr="00B915C5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C5">
        <w:rPr>
          <w:rFonts w:ascii="Times New Roman" w:hAnsi="Times New Roman" w:cs="Times New Roman"/>
          <w:sz w:val="24"/>
          <w:szCs w:val="24"/>
        </w:rPr>
        <w:t>tempistica vincolata alla difficoltà ed ai problemi logis</w:t>
      </w:r>
      <w:r w:rsidR="008F3AA8">
        <w:rPr>
          <w:rFonts w:ascii="Times New Roman" w:hAnsi="Times New Roman" w:cs="Times New Roman"/>
          <w:sz w:val="24"/>
          <w:szCs w:val="24"/>
        </w:rPr>
        <w:t>tici della ricerca nei depositi e</w:t>
      </w:r>
      <w:r w:rsidRPr="00B915C5">
        <w:rPr>
          <w:rFonts w:ascii="Times New Roman" w:hAnsi="Times New Roman" w:cs="Times New Roman"/>
          <w:sz w:val="24"/>
          <w:szCs w:val="24"/>
        </w:rPr>
        <w:t xml:space="preserve"> alla presenza</w:t>
      </w:r>
    </w:p>
    <w:p w:rsidR="00961E36" w:rsidRPr="00B915C5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C5">
        <w:rPr>
          <w:rFonts w:ascii="Times New Roman" w:hAnsi="Times New Roman" w:cs="Times New Roman"/>
          <w:sz w:val="24"/>
          <w:szCs w:val="24"/>
        </w:rPr>
        <w:t>del personale.</w:t>
      </w:r>
      <w:r w:rsidR="00D043D0">
        <w:rPr>
          <w:rFonts w:ascii="Times New Roman" w:hAnsi="Times New Roman" w:cs="Times New Roman"/>
          <w:sz w:val="24"/>
          <w:szCs w:val="24"/>
        </w:rPr>
        <w:t xml:space="preserve"> </w:t>
      </w:r>
      <w:r w:rsidRPr="00B915C5">
        <w:rPr>
          <w:rFonts w:ascii="Times New Roman" w:hAnsi="Times New Roman" w:cs="Times New Roman"/>
          <w:sz w:val="24"/>
          <w:szCs w:val="24"/>
        </w:rPr>
        <w:t>In caso di difficoltà di reperimento o</w:t>
      </w:r>
      <w:r w:rsidR="008F3AA8">
        <w:rPr>
          <w:rFonts w:ascii="Times New Roman" w:hAnsi="Times New Roman" w:cs="Times New Roman"/>
          <w:sz w:val="24"/>
          <w:szCs w:val="24"/>
        </w:rPr>
        <w:t xml:space="preserve"> di complessità di collocazione</w:t>
      </w:r>
      <w:r w:rsidRPr="00B915C5">
        <w:rPr>
          <w:rFonts w:ascii="Times New Roman" w:hAnsi="Times New Roman" w:cs="Times New Roman"/>
          <w:sz w:val="24"/>
          <w:szCs w:val="24"/>
        </w:rPr>
        <w:t xml:space="preserve"> si avrà cura di avvisare tempestivamente</w:t>
      </w:r>
      <w:r w:rsidR="00B915C5">
        <w:rPr>
          <w:rFonts w:ascii="Times New Roman" w:hAnsi="Times New Roman" w:cs="Times New Roman"/>
          <w:sz w:val="24"/>
          <w:szCs w:val="24"/>
        </w:rPr>
        <w:t xml:space="preserve"> </w:t>
      </w:r>
      <w:r w:rsidRPr="00B915C5">
        <w:rPr>
          <w:rFonts w:ascii="Times New Roman" w:hAnsi="Times New Roman" w:cs="Times New Roman"/>
          <w:sz w:val="24"/>
          <w:szCs w:val="24"/>
        </w:rPr>
        <w:t>l’utente.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668">
        <w:rPr>
          <w:rFonts w:ascii="Times New Roman" w:hAnsi="Times New Roman" w:cs="Times New Roman"/>
          <w:b/>
          <w:bCs/>
          <w:sz w:val="24"/>
          <w:szCs w:val="24"/>
        </w:rPr>
        <w:t>ASSISTENZA DA PARTE DI PERSONALE QUALIFICATO</w:t>
      </w: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>Durante l’orario di apertura al pubblico è presente un archivista qualificato. In sua assenza, o</w:t>
      </w: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>impedimento, l’addetto di sala studio avrà cura di prendere nota delle eventuali richieste degli utenti e/o</w:t>
      </w:r>
      <w:r w:rsidR="00CC6668">
        <w:rPr>
          <w:rFonts w:ascii="Times New Roman" w:hAnsi="Times New Roman" w:cs="Times New Roman"/>
          <w:sz w:val="24"/>
          <w:szCs w:val="24"/>
        </w:rPr>
        <w:t xml:space="preserve"> </w:t>
      </w:r>
      <w:r w:rsidRPr="00CC6668">
        <w:rPr>
          <w:rFonts w:ascii="Times New Roman" w:hAnsi="Times New Roman" w:cs="Times New Roman"/>
          <w:sz w:val="24"/>
          <w:szCs w:val="24"/>
        </w:rPr>
        <w:t>fornire le indicazioni necessarie per le modalità di contatto e consultazione, che possono avvenire anche via</w:t>
      </w:r>
      <w:r w:rsidR="00CC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68">
        <w:rPr>
          <w:rFonts w:ascii="Times New Roman" w:hAnsi="Times New Roman" w:cs="Times New Roman"/>
          <w:i/>
          <w:iCs/>
          <w:sz w:val="24"/>
          <w:szCs w:val="24"/>
        </w:rPr>
        <w:t>e.mail</w:t>
      </w:r>
      <w:proofErr w:type="spellEnd"/>
      <w:r w:rsidRPr="00CC66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6668">
        <w:rPr>
          <w:rFonts w:ascii="Times New Roman" w:hAnsi="Times New Roman" w:cs="Times New Roman"/>
          <w:sz w:val="24"/>
          <w:szCs w:val="24"/>
        </w:rPr>
        <w:t>o telefonicamente.</w:t>
      </w: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>Il personale non è tenuto a:</w:t>
      </w: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 xml:space="preserve">- effettuare ricerche storiche per gli utenti, che non rientrino nel servizio di consulenza e </w:t>
      </w:r>
      <w:proofErr w:type="spellStart"/>
      <w:r w:rsidRPr="00CC6668">
        <w:rPr>
          <w:rFonts w:ascii="Times New Roman" w:hAnsi="Times New Roman" w:cs="Times New Roman"/>
          <w:sz w:val="24"/>
          <w:szCs w:val="24"/>
        </w:rPr>
        <w:t>reference</w:t>
      </w:r>
      <w:proofErr w:type="spellEnd"/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>ordinario sulle fonti archivistiche;</w:t>
      </w:r>
    </w:p>
    <w:p w:rsidR="00961E36" w:rsidRPr="00CC6668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68">
        <w:rPr>
          <w:rFonts w:ascii="Times New Roman" w:hAnsi="Times New Roman" w:cs="Times New Roman"/>
          <w:sz w:val="24"/>
          <w:szCs w:val="24"/>
        </w:rPr>
        <w:t>- trascrivere documenti per gli utenti.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6E6FF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FF6">
        <w:rPr>
          <w:rFonts w:ascii="Times New Roman" w:hAnsi="Times New Roman" w:cs="Times New Roman"/>
          <w:b/>
          <w:bCs/>
          <w:sz w:val="24"/>
          <w:szCs w:val="24"/>
        </w:rPr>
        <w:t>MODALITA’ DI CONSULTAZIONE</w:t>
      </w:r>
    </w:p>
    <w:p w:rsidR="00961E36" w:rsidRPr="006E6FF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6">
        <w:rPr>
          <w:rFonts w:ascii="Times New Roman" w:hAnsi="Times New Roman" w:cs="Times New Roman"/>
          <w:sz w:val="24"/>
          <w:szCs w:val="24"/>
        </w:rPr>
        <w:t>Il personale in servizio nella sala studio, prima di consegnare il materiale all’utente deve: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collocare una</w:t>
      </w:r>
      <w:r w:rsidR="006E6FF6" w:rsidRPr="00433C43">
        <w:rPr>
          <w:rFonts w:ascii="Times New Roman" w:hAnsi="Times New Roman" w:cs="Times New Roman"/>
          <w:sz w:val="24"/>
          <w:szCs w:val="24"/>
        </w:rPr>
        <w:t xml:space="preserve"> copia</w:t>
      </w:r>
      <w:r w:rsidRPr="00433C43">
        <w:rPr>
          <w:rFonts w:ascii="Times New Roman" w:hAnsi="Times New Roman" w:cs="Times New Roman"/>
          <w:sz w:val="24"/>
          <w:szCs w:val="24"/>
        </w:rPr>
        <w:t xml:space="preserve"> </w:t>
      </w:r>
      <w:r w:rsidR="006E6FF6" w:rsidRPr="00433C43">
        <w:rPr>
          <w:rFonts w:ascii="Times New Roman" w:hAnsi="Times New Roman" w:cs="Times New Roman"/>
          <w:sz w:val="24"/>
          <w:szCs w:val="24"/>
        </w:rPr>
        <w:t>del</w:t>
      </w:r>
      <w:r w:rsidRPr="00433C43">
        <w:rPr>
          <w:rFonts w:ascii="Times New Roman" w:hAnsi="Times New Roman" w:cs="Times New Roman"/>
          <w:sz w:val="24"/>
          <w:szCs w:val="24"/>
        </w:rPr>
        <w:t xml:space="preserve">la richiesta di </w:t>
      </w:r>
      <w:r w:rsidR="006E6FF6" w:rsidRPr="00433C43">
        <w:rPr>
          <w:rFonts w:ascii="Times New Roman" w:hAnsi="Times New Roman" w:cs="Times New Roman"/>
          <w:sz w:val="24"/>
          <w:szCs w:val="24"/>
        </w:rPr>
        <w:t xml:space="preserve">consultazione </w:t>
      </w:r>
      <w:r w:rsidRPr="00433C43">
        <w:rPr>
          <w:rFonts w:ascii="Times New Roman" w:hAnsi="Times New Roman" w:cs="Times New Roman"/>
          <w:sz w:val="24"/>
          <w:szCs w:val="24"/>
        </w:rPr>
        <w:t>al posto dell’unità archivistica</w:t>
      </w:r>
      <w:r w:rsidR="006E6FF6" w:rsidRP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estratta e data in consultazione;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verificare lo stato di consultabilità e accertare che la condizione delle carte consenta la consultazione</w:t>
      </w:r>
      <w:r w:rsidR="006E6FF6" w:rsidRP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senza danno per le medesime;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verificare se nell’unità archivistica sia conservata cartografia di pregio e segnalarlo all’utente;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notificare all’utente le norme di comportamento per la consultazione del materiale;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registrare nella scheda allegata alla domanda dell’utente i dati di ciascuna unità archivistica data in</w:t>
      </w:r>
      <w:r w:rsidR="00433C43" w:rsidRP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consultazione (filza, busta, registro, volume, pergamena, ecc.);</w:t>
      </w:r>
    </w:p>
    <w:p w:rsidR="00961E36" w:rsidRPr="00433C43" w:rsidRDefault="00961E36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invitare l’utente a firmare la scheda di consultazione allegata all’unità archivistica e a segnalare qualsiasi</w:t>
      </w:r>
      <w:r w:rsidR="00433C43" w:rsidRP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tipo di anomalia riscontrata.</w:t>
      </w:r>
    </w:p>
    <w:p w:rsidR="00433C43" w:rsidRDefault="00946C0F" w:rsidP="0089197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3C43">
        <w:rPr>
          <w:rFonts w:ascii="Times New Roman" w:hAnsi="Times New Roman" w:cs="Times New Roman"/>
          <w:sz w:val="24"/>
          <w:szCs w:val="24"/>
        </w:rPr>
        <w:t>ollocare sopra le unità archivistiche poste in deposito la scheda con la richiesta dell’utente che le sta consultando.</w:t>
      </w:r>
    </w:p>
    <w:p w:rsidR="00696363" w:rsidRPr="00433C43" w:rsidRDefault="00696363" w:rsidP="0089197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C43">
        <w:rPr>
          <w:rFonts w:ascii="Times New Roman" w:hAnsi="Times New Roman" w:cs="Times New Roman"/>
          <w:b/>
          <w:bCs/>
          <w:sz w:val="24"/>
          <w:szCs w:val="24"/>
        </w:rPr>
        <w:t>RESPONSABILITA’ DEGLI UTENTI</w:t>
      </w:r>
    </w:p>
    <w:p w:rsidR="00433C43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lastRenderedPageBreak/>
        <w:t xml:space="preserve">Durante la fase di consultazione, gli utenti devono avere sul tavolo una sola unità archivistica (filza, </w:t>
      </w:r>
      <w:proofErr w:type="spellStart"/>
      <w:proofErr w:type="gramStart"/>
      <w:r w:rsidRPr="00433C43">
        <w:rPr>
          <w:rFonts w:ascii="Times New Roman" w:hAnsi="Times New Roman" w:cs="Times New Roman"/>
          <w:sz w:val="24"/>
          <w:szCs w:val="24"/>
        </w:rPr>
        <w:t>registro,</w:t>
      </w:r>
      <w:r w:rsidR="008F3AA8">
        <w:rPr>
          <w:rFonts w:ascii="Times New Roman" w:hAnsi="Times New Roman" w:cs="Times New Roman"/>
          <w:sz w:val="24"/>
          <w:szCs w:val="24"/>
        </w:rPr>
        <w:t>busta</w:t>
      </w:r>
      <w:proofErr w:type="spellEnd"/>
      <w:proofErr w:type="gramEnd"/>
      <w:r w:rsidR="00433C43">
        <w:rPr>
          <w:rFonts w:ascii="Times New Roman" w:hAnsi="Times New Roman" w:cs="Times New Roman"/>
          <w:sz w:val="24"/>
          <w:szCs w:val="24"/>
        </w:rPr>
        <w:t>);</w:t>
      </w:r>
      <w:r w:rsidRPr="00433C43">
        <w:rPr>
          <w:rFonts w:ascii="Times New Roman" w:hAnsi="Times New Roman" w:cs="Times New Roman"/>
          <w:sz w:val="24"/>
          <w:szCs w:val="24"/>
        </w:rPr>
        <w:t xml:space="preserve"> le altre unità</w:t>
      </w:r>
      <w:r w:rsidR="00433C43">
        <w:rPr>
          <w:rFonts w:ascii="Times New Roman" w:hAnsi="Times New Roman" w:cs="Times New Roman"/>
          <w:sz w:val="24"/>
          <w:szCs w:val="24"/>
        </w:rPr>
        <w:t xml:space="preserve"> rimarranno</w:t>
      </w:r>
      <w:r w:rsidRPr="00433C43">
        <w:rPr>
          <w:rFonts w:ascii="Times New Roman" w:hAnsi="Times New Roman" w:cs="Times New Roman"/>
          <w:sz w:val="24"/>
          <w:szCs w:val="24"/>
        </w:rPr>
        <w:t xml:space="preserve"> a loro disposizione nel carrello di deposito.</w:t>
      </w:r>
      <w:r w:rsidR="00433C43">
        <w:rPr>
          <w:rFonts w:ascii="Times New Roman" w:hAnsi="Times New Roman" w:cs="Times New Roman"/>
          <w:sz w:val="24"/>
          <w:szCs w:val="24"/>
        </w:rPr>
        <w:t xml:space="preserve"> Solamente i</w:t>
      </w:r>
      <w:r w:rsidR="00433C43" w:rsidRPr="00433C43">
        <w:rPr>
          <w:rFonts w:ascii="Times New Roman" w:hAnsi="Times New Roman" w:cs="Times New Roman"/>
          <w:sz w:val="24"/>
          <w:szCs w:val="24"/>
        </w:rPr>
        <w:t>n casi eccezionali, motivati da esigenze di studio e ricerca, il personale autorizzato, può accordare la</w:t>
      </w:r>
      <w:r w:rsidR="00433C43">
        <w:rPr>
          <w:rFonts w:ascii="Times New Roman" w:hAnsi="Times New Roman" w:cs="Times New Roman"/>
          <w:sz w:val="24"/>
          <w:szCs w:val="24"/>
        </w:rPr>
        <w:t xml:space="preserve"> </w:t>
      </w:r>
      <w:r w:rsidR="00433C43" w:rsidRPr="00433C43">
        <w:rPr>
          <w:rFonts w:ascii="Times New Roman" w:hAnsi="Times New Roman" w:cs="Times New Roman"/>
          <w:sz w:val="24"/>
          <w:szCs w:val="24"/>
        </w:rPr>
        <w:t>consultazione di tre pezzi contemporaneamente.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La consultazione degli s</w:t>
      </w:r>
      <w:r w:rsidR="00433C43">
        <w:rPr>
          <w:rFonts w:ascii="Times New Roman" w:hAnsi="Times New Roman" w:cs="Times New Roman"/>
          <w:sz w:val="24"/>
          <w:szCs w:val="24"/>
        </w:rPr>
        <w:t xml:space="preserve">trumenti di corredo (inventari e </w:t>
      </w:r>
      <w:r w:rsidRPr="00433C43">
        <w:rPr>
          <w:rFonts w:ascii="Times New Roman" w:hAnsi="Times New Roman" w:cs="Times New Roman"/>
          <w:sz w:val="24"/>
          <w:szCs w:val="24"/>
        </w:rPr>
        <w:t>cataloghi) può invece essere fatta su più volumi</w:t>
      </w:r>
      <w:r w:rsid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contemporaneamente.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Nel consultare i documenti d’archivio gli utenti devono usare il massimo riguardo nel: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maneggiare con estrema cura i materiali che vengono dati in consultazione;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appoggiare fogli di carta, lucidi, trasparenti e oggetti simili sopra i documenti originali ed evitare</w:t>
      </w:r>
      <w:r w:rsidR="00433C43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di calcare con qualsiasi strumento sugli originali;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apporre alcun segno, con qualsiasi strumento scrittorio, anche cancellabile, sugli originali;</w:t>
      </w:r>
    </w:p>
    <w:p w:rsidR="00433C43" w:rsidRPr="00433C43" w:rsidRDefault="00433C4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apporre alcun segnalibro tra le carte;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manomettere per alcuna ragione l’ordine delle carte consegnate (nelle buste, filze, mazzi,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faldoni, ecc.);</w:t>
      </w: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staccare per nessuna ragione alcun foglio originale da filze, registri, mazzi, ecc.;</w:t>
      </w:r>
    </w:p>
    <w:p w:rsidR="00433C43" w:rsidRPr="00433C43" w:rsidRDefault="00433C4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1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seguire la lettura attraverso </w:t>
      </w:r>
      <w:r w:rsidR="003F11F7">
        <w:rPr>
          <w:rFonts w:ascii="Times New Roman" w:hAnsi="Times New Roman" w:cs="Times New Roman"/>
          <w:sz w:val="24"/>
          <w:szCs w:val="24"/>
        </w:rPr>
        <w:t xml:space="preserve">il posizionamento anche distanziato di </w:t>
      </w:r>
      <w:r>
        <w:rPr>
          <w:rFonts w:ascii="Times New Roman" w:hAnsi="Times New Roman" w:cs="Times New Roman"/>
          <w:sz w:val="24"/>
          <w:szCs w:val="24"/>
        </w:rPr>
        <w:t>strumenti scrittori di qual</w:t>
      </w:r>
      <w:r w:rsidR="003F11F7">
        <w:rPr>
          <w:rFonts w:ascii="Times New Roman" w:hAnsi="Times New Roman" w:cs="Times New Roman"/>
          <w:sz w:val="24"/>
          <w:szCs w:val="24"/>
        </w:rPr>
        <w:t>siasi tipo;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aprire in maniera forzata le filze o i registri, rischiando di danneggiare le legature, di staccare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pagine o di rompere le costole dei volumi rilegati;</w:t>
      </w: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- non sbattere, non spostare violentemente, non colpire le carte e i documenti rilegati.</w:t>
      </w:r>
    </w:p>
    <w:p w:rsidR="003F11F7" w:rsidRPr="00433C43" w:rsidRDefault="003F11F7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C43">
        <w:rPr>
          <w:rFonts w:ascii="Times New Roman" w:hAnsi="Times New Roman" w:cs="Times New Roman"/>
          <w:sz w:val="24"/>
          <w:szCs w:val="24"/>
        </w:rPr>
        <w:t>non consumare alcun tipo di alimento</w:t>
      </w:r>
      <w:r>
        <w:rPr>
          <w:rFonts w:ascii="Times New Roman" w:hAnsi="Times New Roman" w:cs="Times New Roman"/>
          <w:sz w:val="24"/>
          <w:szCs w:val="24"/>
        </w:rPr>
        <w:t xml:space="preserve"> o bevanda</w:t>
      </w:r>
      <w:r w:rsidRPr="00433C43">
        <w:rPr>
          <w:rFonts w:ascii="Times New Roman" w:hAnsi="Times New Roman" w:cs="Times New Roman"/>
          <w:sz w:val="24"/>
          <w:szCs w:val="24"/>
        </w:rPr>
        <w:t xml:space="preserve"> in sala di consultazione;</w:t>
      </w:r>
    </w:p>
    <w:p w:rsidR="00961E36" w:rsidRPr="00433C43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43">
        <w:rPr>
          <w:rFonts w:ascii="Times New Roman" w:hAnsi="Times New Roman" w:cs="Times New Roman"/>
          <w:sz w:val="24"/>
          <w:szCs w:val="24"/>
        </w:rPr>
        <w:t>L’utente potrà lavorare in sala di consultazione con proprio personal computer portatile ed allacciarsi</w:t>
      </w:r>
      <w:r w:rsidR="003F11F7">
        <w:rPr>
          <w:rFonts w:ascii="Times New Roman" w:hAnsi="Times New Roman" w:cs="Times New Roman"/>
          <w:sz w:val="24"/>
          <w:szCs w:val="24"/>
        </w:rPr>
        <w:t xml:space="preserve"> </w:t>
      </w:r>
      <w:r w:rsidRPr="00433C43">
        <w:rPr>
          <w:rFonts w:ascii="Times New Roman" w:hAnsi="Times New Roman" w:cs="Times New Roman"/>
          <w:sz w:val="24"/>
          <w:szCs w:val="24"/>
        </w:rPr>
        <w:t>gratuitamente alla rete elettrica.</w:t>
      </w:r>
    </w:p>
    <w:p w:rsidR="00696363" w:rsidRPr="00433C4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DFE">
        <w:rPr>
          <w:rFonts w:ascii="Times New Roman" w:hAnsi="Times New Roman" w:cs="Times New Roman"/>
          <w:b/>
          <w:bCs/>
          <w:sz w:val="24"/>
          <w:szCs w:val="24"/>
        </w:rPr>
        <w:t>CUSTODIA E RICOLLOCAZIONE DEL MATERIALE IN CONSULTAZIONE</w:t>
      </w: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FE">
        <w:rPr>
          <w:rFonts w:ascii="Times New Roman" w:hAnsi="Times New Roman" w:cs="Times New Roman"/>
          <w:sz w:val="24"/>
          <w:szCs w:val="24"/>
        </w:rPr>
        <w:t>Al termine della consultazione, il materiale deve essere riconsegnato al personale di servizio nello stesso</w:t>
      </w:r>
      <w:r w:rsid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>stato in cui è stato preso in consegna. Il personale ha l’obbligo di verificare lo stato del materiale e di</w:t>
      </w:r>
      <w:r w:rsid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>verificarne l’integrità e la corrispondenza con lo stato di conservazione iniziale.</w:t>
      </w: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FE">
        <w:rPr>
          <w:rFonts w:ascii="Times New Roman" w:hAnsi="Times New Roman" w:cs="Times New Roman"/>
          <w:sz w:val="24"/>
          <w:szCs w:val="24"/>
        </w:rPr>
        <w:t>Laddove il personale rilevi anomalie o mancanze di parti del materiale dato in consegna all’utente, procede a</w:t>
      </w:r>
      <w:r w:rsid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>notificargli verbalmente tali anomalie e mancanze, nonché a richiamare su ciò immediatamente l’attenzione</w:t>
      </w:r>
      <w:r w:rsid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 xml:space="preserve">del </w:t>
      </w:r>
      <w:r w:rsidR="00A64DFE" w:rsidRPr="00A64DFE">
        <w:rPr>
          <w:rFonts w:ascii="Times New Roman" w:hAnsi="Times New Roman" w:cs="Times New Roman"/>
          <w:sz w:val="24"/>
          <w:szCs w:val="24"/>
        </w:rPr>
        <w:t xml:space="preserve">Direttore o del </w:t>
      </w:r>
      <w:r w:rsidRPr="00A64DFE">
        <w:rPr>
          <w:rFonts w:ascii="Times New Roman" w:hAnsi="Times New Roman" w:cs="Times New Roman"/>
          <w:sz w:val="24"/>
          <w:szCs w:val="24"/>
        </w:rPr>
        <w:t>responsabile dell’Archivio Storico Comunale, se presente, o notificargli successivamente a voce o per</w:t>
      </w:r>
      <w:r w:rsidR="00A64DFE" w:rsidRP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>iscritto i rilievi.</w:t>
      </w: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FE">
        <w:rPr>
          <w:rFonts w:ascii="Times New Roman" w:hAnsi="Times New Roman" w:cs="Times New Roman"/>
          <w:sz w:val="24"/>
          <w:szCs w:val="24"/>
        </w:rPr>
        <w:t>Gli utenti possono conservare in deposito per la successiva consultazione non più di n. 3 unità archivistiche</w:t>
      </w:r>
      <w:r w:rsidR="00A64DFE">
        <w:rPr>
          <w:rFonts w:ascii="Times New Roman" w:hAnsi="Times New Roman" w:cs="Times New Roman"/>
          <w:sz w:val="24"/>
          <w:szCs w:val="24"/>
        </w:rPr>
        <w:t xml:space="preserve"> </w:t>
      </w:r>
      <w:r w:rsidRPr="00A64DFE">
        <w:rPr>
          <w:rFonts w:ascii="Times New Roman" w:hAnsi="Times New Roman" w:cs="Times New Roman"/>
          <w:sz w:val="24"/>
          <w:szCs w:val="24"/>
        </w:rPr>
        <w:t>e fino ad un massimo di 30 giorni, dopodiché il personale del servizio provvederà a ricollocarlo.</w:t>
      </w: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FE">
        <w:rPr>
          <w:rFonts w:ascii="Times New Roman" w:hAnsi="Times New Roman" w:cs="Times New Roman"/>
          <w:sz w:val="24"/>
          <w:szCs w:val="24"/>
        </w:rPr>
        <w:t>Il materiale in consultazione da parte di un utente e lasciato in deposito non può essere dato in</w:t>
      </w:r>
    </w:p>
    <w:p w:rsidR="00961E36" w:rsidRPr="00A64DF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FE">
        <w:rPr>
          <w:rFonts w:ascii="Times New Roman" w:hAnsi="Times New Roman" w:cs="Times New Roman"/>
          <w:sz w:val="24"/>
          <w:szCs w:val="24"/>
        </w:rPr>
        <w:t>consultazione ad un altro utente finché il primo non lo restituisca e non venga ricollocato.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5A">
        <w:rPr>
          <w:rFonts w:ascii="Times New Roman" w:hAnsi="Times New Roman" w:cs="Times New Roman"/>
          <w:b/>
          <w:bCs/>
          <w:sz w:val="24"/>
          <w:szCs w:val="24"/>
        </w:rPr>
        <w:t>DANNEGGIAMENTO DEI DOCUMENTI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Ogni comportamento dannoso nei riguardi del materiale consegnato sarà punito con l’immediato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allontanamento dalla sala studio. A seconda della gravità del danno, saranno applicate, ad insindacabile</w:t>
      </w:r>
      <w:r w:rsidR="00393C5A">
        <w:rPr>
          <w:rFonts w:ascii="Times New Roman" w:hAnsi="Times New Roman" w:cs="Times New Roman"/>
          <w:sz w:val="24"/>
          <w:szCs w:val="24"/>
        </w:rPr>
        <w:t xml:space="preserve"> </w:t>
      </w:r>
      <w:r w:rsidRPr="00393C5A">
        <w:rPr>
          <w:rFonts w:ascii="Times New Roman" w:hAnsi="Times New Roman" w:cs="Times New Roman"/>
          <w:sz w:val="24"/>
          <w:szCs w:val="24"/>
        </w:rPr>
        <w:t>giudizio del personale preposto, la sospensione o l’esclusione dall’accesso all’Archivio.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In caso di estromissione in via definitiva dell’utente o di apertura di procedura legale nei suoi confronti si</w:t>
      </w:r>
      <w:r w:rsidR="00393C5A">
        <w:rPr>
          <w:rFonts w:ascii="Times New Roman" w:hAnsi="Times New Roman" w:cs="Times New Roman"/>
          <w:sz w:val="24"/>
          <w:szCs w:val="24"/>
        </w:rPr>
        <w:t xml:space="preserve"> </w:t>
      </w:r>
      <w:r w:rsidRPr="00393C5A">
        <w:rPr>
          <w:rFonts w:ascii="Times New Roman" w:hAnsi="Times New Roman" w:cs="Times New Roman"/>
          <w:sz w:val="24"/>
          <w:szCs w:val="24"/>
        </w:rPr>
        <w:t>provvederà a notificarla alla Sovrintendenza Archivistica</w:t>
      </w:r>
      <w:r w:rsidR="00393C5A">
        <w:rPr>
          <w:rFonts w:ascii="Times New Roman" w:hAnsi="Times New Roman" w:cs="Times New Roman"/>
          <w:sz w:val="24"/>
          <w:szCs w:val="24"/>
        </w:rPr>
        <w:t xml:space="preserve"> e bibliografica Toscana</w:t>
      </w:r>
      <w:r w:rsidRPr="00393C5A">
        <w:rPr>
          <w:rFonts w:ascii="Times New Roman" w:hAnsi="Times New Roman" w:cs="Times New Roman"/>
          <w:sz w:val="24"/>
          <w:szCs w:val="24"/>
        </w:rPr>
        <w:t>.</w:t>
      </w: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5A">
        <w:rPr>
          <w:rFonts w:ascii="Times New Roman" w:hAnsi="Times New Roman" w:cs="Times New Roman"/>
          <w:b/>
          <w:bCs/>
          <w:sz w:val="24"/>
          <w:szCs w:val="24"/>
        </w:rPr>
        <w:t>RIPRODUZIONI DI DOCUMENTI E DISPONIBILITA’ DEI SERVIZI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Per le richieste di riproduzione di documenti d’Archivio (per uso personale, studio o pubblicazione) occorre</w:t>
      </w:r>
      <w:r w:rsidR="00393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5A">
        <w:rPr>
          <w:rFonts w:ascii="Times New Roman" w:hAnsi="Times New Roman" w:cs="Times New Roman"/>
          <w:sz w:val="24"/>
          <w:szCs w:val="24"/>
        </w:rPr>
        <w:t xml:space="preserve">utilizzare </w:t>
      </w:r>
      <w:r w:rsidR="00393C5A">
        <w:rPr>
          <w:rFonts w:ascii="Times New Roman" w:hAnsi="Times New Roman" w:cs="Times New Roman"/>
          <w:sz w:val="24"/>
          <w:szCs w:val="24"/>
        </w:rPr>
        <w:t xml:space="preserve"> farne</w:t>
      </w:r>
      <w:proofErr w:type="gramEnd"/>
      <w:r w:rsidR="00393C5A">
        <w:rPr>
          <w:rFonts w:ascii="Times New Roman" w:hAnsi="Times New Roman" w:cs="Times New Roman"/>
          <w:sz w:val="24"/>
          <w:szCs w:val="24"/>
        </w:rPr>
        <w:t xml:space="preserve"> richiesta al direttore</w:t>
      </w:r>
      <w:r w:rsidR="008F7762">
        <w:rPr>
          <w:rFonts w:ascii="Times New Roman" w:hAnsi="Times New Roman" w:cs="Times New Roman"/>
          <w:sz w:val="24"/>
          <w:szCs w:val="24"/>
        </w:rPr>
        <w:t xml:space="preserve"> scientifico</w:t>
      </w:r>
      <w:r w:rsidR="00393C5A">
        <w:rPr>
          <w:rFonts w:ascii="Times New Roman" w:hAnsi="Times New Roman" w:cs="Times New Roman"/>
          <w:sz w:val="24"/>
          <w:szCs w:val="24"/>
        </w:rPr>
        <w:t xml:space="preserve"> dell’archivio;</w:t>
      </w:r>
    </w:p>
    <w:p w:rsidR="00961E36" w:rsidRPr="00393C5A" w:rsidRDefault="00393C5A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961E36" w:rsidRPr="00393C5A">
        <w:rPr>
          <w:rFonts w:ascii="Times New Roman" w:hAnsi="Times New Roman" w:cs="Times New Roman"/>
          <w:sz w:val="24"/>
          <w:szCs w:val="24"/>
        </w:rPr>
        <w:t>’Archivio autorizza gli utenti alla riproduzione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393C5A">
        <w:rPr>
          <w:rFonts w:ascii="Times New Roman" w:hAnsi="Times New Roman" w:cs="Times New Roman"/>
          <w:sz w:val="24"/>
          <w:szCs w:val="24"/>
        </w:rPr>
        <w:t>fotografica, da effettuarsi con mezzo proprio. In casi particolari e previo accordo con il personale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393C5A">
        <w:rPr>
          <w:rFonts w:ascii="Times New Roman" w:hAnsi="Times New Roman" w:cs="Times New Roman"/>
          <w:sz w:val="24"/>
          <w:szCs w:val="24"/>
        </w:rPr>
        <w:t>dell’Archivio, la riproduzione fotografica può essere effettuata da un fotografo di fi</w:t>
      </w:r>
      <w:r>
        <w:rPr>
          <w:rFonts w:ascii="Times New Roman" w:hAnsi="Times New Roman" w:cs="Times New Roman"/>
          <w:sz w:val="24"/>
          <w:szCs w:val="24"/>
        </w:rPr>
        <w:t>ducia indicato dall’utente.</w:t>
      </w:r>
    </w:p>
    <w:p w:rsidR="00961E36" w:rsidRPr="00393C5A" w:rsidRDefault="00393C5A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casi eccezionali alcuni documenti post </w:t>
      </w:r>
      <w:r w:rsidR="00D441CE">
        <w:rPr>
          <w:rFonts w:ascii="Times New Roman" w:hAnsi="Times New Roman" w:cs="Times New Roman"/>
          <w:sz w:val="24"/>
          <w:szCs w:val="24"/>
        </w:rPr>
        <w:t xml:space="preserve">1860 </w:t>
      </w:r>
      <w:r>
        <w:rPr>
          <w:rFonts w:ascii="Times New Roman" w:hAnsi="Times New Roman" w:cs="Times New Roman"/>
          <w:sz w:val="24"/>
          <w:szCs w:val="24"/>
        </w:rPr>
        <w:t>possono essere fotocopiati ad esclusione di</w:t>
      </w:r>
      <w:r w:rsidR="00961E36" w:rsidRPr="00393C5A">
        <w:rPr>
          <w:rFonts w:ascii="Times New Roman" w:hAnsi="Times New Roman" w:cs="Times New Roman"/>
          <w:sz w:val="24"/>
          <w:szCs w:val="24"/>
        </w:rPr>
        <w:t>:</w:t>
      </w:r>
    </w:p>
    <w:p w:rsidR="00961E36" w:rsidRPr="00393C5A" w:rsidRDefault="00393C5A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1E36" w:rsidRPr="00393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36" w:rsidRPr="00393C5A">
        <w:rPr>
          <w:rFonts w:ascii="Times New Roman" w:hAnsi="Times New Roman" w:cs="Times New Roman"/>
          <w:sz w:val="24"/>
          <w:szCs w:val="24"/>
        </w:rPr>
        <w:t>documenti infilzati o r</w:t>
      </w:r>
      <w:r w:rsidR="00D441CE">
        <w:rPr>
          <w:rFonts w:ascii="Times New Roman" w:hAnsi="Times New Roman" w:cs="Times New Roman"/>
          <w:sz w:val="24"/>
          <w:szCs w:val="24"/>
        </w:rPr>
        <w:t>ilegati non facilmente apribili</w:t>
      </w:r>
      <w:r w:rsidR="00961E36" w:rsidRPr="00393C5A">
        <w:rPr>
          <w:rFonts w:ascii="Times New Roman" w:hAnsi="Times New Roman" w:cs="Times New Roman"/>
          <w:sz w:val="24"/>
          <w:szCs w:val="24"/>
        </w:rPr>
        <w:t>;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-  bolli, i sigilli e materiale simile;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 xml:space="preserve">- </w:t>
      </w:r>
      <w:r w:rsidR="00D441CE">
        <w:rPr>
          <w:rFonts w:ascii="Times New Roman" w:hAnsi="Times New Roman" w:cs="Times New Roman"/>
          <w:sz w:val="24"/>
          <w:szCs w:val="24"/>
        </w:rPr>
        <w:t xml:space="preserve"> </w:t>
      </w:r>
      <w:r w:rsidRPr="00393C5A">
        <w:rPr>
          <w:rFonts w:ascii="Times New Roman" w:hAnsi="Times New Roman" w:cs="Times New Roman"/>
          <w:sz w:val="24"/>
          <w:szCs w:val="24"/>
        </w:rPr>
        <w:t>documenti seriamente danneggiati e di difficile maneggiabilità;</w:t>
      </w:r>
    </w:p>
    <w:p w:rsidR="00961E36" w:rsidRPr="00393C5A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-  documenti per i quali la fotocopiatura possa risultare evidentemente dannosa ai fini della</w:t>
      </w: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5A">
        <w:rPr>
          <w:rFonts w:ascii="Times New Roman" w:hAnsi="Times New Roman" w:cs="Times New Roman"/>
          <w:sz w:val="24"/>
          <w:szCs w:val="24"/>
        </w:rPr>
        <w:t>conservazione (cartografia di grande formato che si maneggia male, lucidi, supporti fragili, ecc.).</w:t>
      </w:r>
    </w:p>
    <w:p w:rsidR="00D441CE" w:rsidRPr="00D441CE" w:rsidRDefault="00D441CE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pubblicazione delle riproduzioni dei documenti dovrà essere autorizzata tramite modulo (Allegato</w:t>
      </w:r>
      <w:r w:rsidR="0088069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1CE" w:rsidRDefault="00D441CE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D441C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CE">
        <w:rPr>
          <w:rFonts w:ascii="Times New Roman" w:hAnsi="Times New Roman" w:cs="Times New Roman"/>
          <w:b/>
          <w:bCs/>
          <w:sz w:val="24"/>
          <w:szCs w:val="24"/>
        </w:rPr>
        <w:t>RICERCA DOCUMENTARIA A DISTANZA</w:t>
      </w:r>
    </w:p>
    <w:p w:rsidR="00961E36" w:rsidRPr="00D441C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CE">
        <w:rPr>
          <w:rFonts w:ascii="Times New Roman" w:hAnsi="Times New Roman" w:cs="Times New Roman"/>
          <w:sz w:val="24"/>
          <w:szCs w:val="24"/>
        </w:rPr>
        <w:t>L’archivio</w:t>
      </w:r>
      <w:r w:rsidR="00AA1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592">
        <w:rPr>
          <w:rFonts w:ascii="Times New Roman" w:hAnsi="Times New Roman" w:cs="Times New Roman"/>
          <w:sz w:val="24"/>
          <w:szCs w:val="24"/>
        </w:rPr>
        <w:t xml:space="preserve">può </w:t>
      </w:r>
      <w:r w:rsidRPr="00D441CE">
        <w:rPr>
          <w:rFonts w:ascii="Times New Roman" w:hAnsi="Times New Roman" w:cs="Times New Roman"/>
          <w:sz w:val="24"/>
          <w:szCs w:val="24"/>
        </w:rPr>
        <w:t xml:space="preserve"> </w:t>
      </w:r>
      <w:r w:rsidR="00AA1592">
        <w:rPr>
          <w:rFonts w:ascii="Times New Roman" w:hAnsi="Times New Roman" w:cs="Times New Roman"/>
          <w:sz w:val="24"/>
          <w:szCs w:val="24"/>
        </w:rPr>
        <w:t>fornir</w:t>
      </w:r>
      <w:r w:rsidR="003451F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un servizio di informazione qualificata a distanza, al quale è possibile accedere tramite</w:t>
      </w:r>
      <w:r w:rsidR="00D441CE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richiesta via e.</w:t>
      </w:r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mail</w:t>
      </w:r>
      <w:r w:rsidR="00AA1592">
        <w:rPr>
          <w:rFonts w:ascii="Times New Roman" w:hAnsi="Times New Roman" w:cs="Times New Roman"/>
          <w:sz w:val="24"/>
          <w:szCs w:val="24"/>
        </w:rPr>
        <w:t>:</w:t>
      </w:r>
      <w:r w:rsidR="00D441CE">
        <w:rPr>
          <w:rFonts w:ascii="Times New Roman" w:hAnsi="Times New Roman" w:cs="Times New Roman"/>
          <w:sz w:val="24"/>
          <w:szCs w:val="24"/>
        </w:rPr>
        <w:t xml:space="preserve"> </w:t>
      </w:r>
      <w:r w:rsidR="003451F3">
        <w:rPr>
          <w:rFonts w:ascii="Times New Roman" w:hAnsi="Times New Roman" w:cs="Times New Roman"/>
          <w:sz w:val="24"/>
          <w:szCs w:val="24"/>
        </w:rPr>
        <w:t xml:space="preserve">gloperia@tiscali.it </w:t>
      </w:r>
      <w:r w:rsidR="00D441CE">
        <w:rPr>
          <w:rFonts w:ascii="Times New Roman" w:hAnsi="Times New Roman" w:cs="Times New Roman"/>
          <w:sz w:val="24"/>
          <w:szCs w:val="24"/>
        </w:rPr>
        <w:t>; tel. 0565</w:t>
      </w:r>
      <w:r w:rsidRPr="00D441CE">
        <w:rPr>
          <w:rFonts w:ascii="Times New Roman" w:hAnsi="Times New Roman" w:cs="Times New Roman"/>
          <w:sz w:val="24"/>
          <w:szCs w:val="24"/>
        </w:rPr>
        <w:t xml:space="preserve"> –</w:t>
      </w:r>
      <w:r w:rsidR="003451F3">
        <w:rPr>
          <w:rFonts w:ascii="Times New Roman" w:hAnsi="Times New Roman" w:cs="Times New Roman"/>
          <w:sz w:val="24"/>
          <w:szCs w:val="24"/>
        </w:rPr>
        <w:t xml:space="preserve"> 937371 Biblioteca comunale </w:t>
      </w:r>
      <w:proofErr w:type="spellStart"/>
      <w:r w:rsidR="003451F3">
        <w:rPr>
          <w:rFonts w:ascii="Times New Roman" w:hAnsi="Times New Roman" w:cs="Times New Roman"/>
          <w:sz w:val="24"/>
          <w:szCs w:val="24"/>
        </w:rPr>
        <w:t>foresiana</w:t>
      </w:r>
      <w:proofErr w:type="spellEnd"/>
      <w:r w:rsidR="003451F3">
        <w:rPr>
          <w:rFonts w:ascii="Times New Roman" w:hAnsi="Times New Roman" w:cs="Times New Roman"/>
          <w:sz w:val="24"/>
          <w:szCs w:val="24"/>
        </w:rPr>
        <w:t xml:space="preserve"> di Portoferraio </w:t>
      </w:r>
      <w:r w:rsidRPr="00D441CE">
        <w:rPr>
          <w:rFonts w:ascii="Times New Roman" w:hAnsi="Times New Roman" w:cs="Times New Roman"/>
          <w:sz w:val="24"/>
          <w:szCs w:val="24"/>
        </w:rPr>
        <w:t>(per informazioni).</w:t>
      </w:r>
    </w:p>
    <w:p w:rsidR="00961E36" w:rsidRPr="00D441C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CE">
        <w:rPr>
          <w:rFonts w:ascii="Times New Roman" w:hAnsi="Times New Roman" w:cs="Times New Roman"/>
          <w:sz w:val="24"/>
          <w:szCs w:val="24"/>
        </w:rPr>
        <w:t>Non si effettuano spedizioni via posta se non con affrancatura prepagata dall’utente, mediante spedizione di</w:t>
      </w:r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busta già intestata ed affrancata per la risposta.</w:t>
      </w:r>
    </w:p>
    <w:p w:rsidR="00961E36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CE">
        <w:rPr>
          <w:rFonts w:ascii="Times New Roman" w:hAnsi="Times New Roman" w:cs="Times New Roman"/>
          <w:sz w:val="24"/>
          <w:szCs w:val="24"/>
        </w:rPr>
        <w:t>Si forniscono indicazioni e segnalazioni basandosi unicamente sulla consultazione degli inventari o di singoli</w:t>
      </w:r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documenti. Non possono essere condotte ricerche approfondite né redatte bibliografie complete né possono</w:t>
      </w:r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 xml:space="preserve">essere effettuate trascrizioni di interi documenti. </w:t>
      </w:r>
      <w:r w:rsidR="003451F3">
        <w:rPr>
          <w:rFonts w:ascii="Times New Roman" w:hAnsi="Times New Roman" w:cs="Times New Roman"/>
          <w:sz w:val="24"/>
          <w:szCs w:val="24"/>
        </w:rPr>
        <w:t xml:space="preserve">Il Direttore </w:t>
      </w:r>
      <w:r w:rsidRPr="00D441CE">
        <w:rPr>
          <w:rFonts w:ascii="Times New Roman" w:hAnsi="Times New Roman" w:cs="Times New Roman"/>
          <w:sz w:val="24"/>
          <w:szCs w:val="24"/>
        </w:rPr>
        <w:t>valuterà eventuali particolari richieste che</w:t>
      </w:r>
      <w:r w:rsidR="003451F3">
        <w:rPr>
          <w:rFonts w:ascii="Times New Roman" w:hAnsi="Times New Roman" w:cs="Times New Roman"/>
          <w:sz w:val="24"/>
          <w:szCs w:val="24"/>
        </w:rPr>
        <w:t xml:space="preserve"> </w:t>
      </w:r>
      <w:r w:rsidRPr="00D441CE">
        <w:rPr>
          <w:rFonts w:ascii="Times New Roman" w:hAnsi="Times New Roman" w:cs="Times New Roman"/>
          <w:sz w:val="24"/>
          <w:szCs w:val="24"/>
        </w:rPr>
        <w:t>comportino una ricerca approfondita ed il vantaggio che ne potrà der</w:t>
      </w:r>
      <w:r w:rsidR="003451F3">
        <w:rPr>
          <w:rFonts w:ascii="Times New Roman" w:hAnsi="Times New Roman" w:cs="Times New Roman"/>
          <w:sz w:val="24"/>
          <w:szCs w:val="24"/>
        </w:rPr>
        <w:t>ivare all’immagine dell’Archivio.</w:t>
      </w:r>
    </w:p>
    <w:p w:rsidR="004C6618" w:rsidRPr="00D441CE" w:rsidRDefault="004C6618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63" w:rsidRDefault="00696363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961E36" w:rsidRPr="007827AF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7AF">
        <w:rPr>
          <w:rFonts w:ascii="Times New Roman" w:hAnsi="Times New Roman" w:cs="Times New Roman"/>
          <w:b/>
          <w:bCs/>
          <w:sz w:val="24"/>
          <w:szCs w:val="24"/>
        </w:rPr>
        <w:t>RICERCHE E PUBBLICAZIONI</w:t>
      </w:r>
    </w:p>
    <w:p w:rsidR="00DF414E" w:rsidRDefault="00961E36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F">
        <w:rPr>
          <w:rFonts w:ascii="Times New Roman" w:hAnsi="Times New Roman" w:cs="Times New Roman"/>
          <w:sz w:val="24"/>
          <w:szCs w:val="24"/>
        </w:rPr>
        <w:t>Tutti coloro che utilizzano materiale d’archivio per tesi di laurea e/o ricerche sono tenuti a depositare copia</w:t>
      </w:r>
      <w:r w:rsidR="007827AF">
        <w:rPr>
          <w:rFonts w:ascii="Times New Roman" w:hAnsi="Times New Roman" w:cs="Times New Roman"/>
          <w:sz w:val="24"/>
          <w:szCs w:val="24"/>
        </w:rPr>
        <w:t xml:space="preserve"> </w:t>
      </w:r>
      <w:r w:rsidRPr="007827AF">
        <w:rPr>
          <w:rFonts w:ascii="Times New Roman" w:hAnsi="Times New Roman" w:cs="Times New Roman"/>
          <w:sz w:val="24"/>
          <w:szCs w:val="24"/>
        </w:rPr>
        <w:t>della tesi o del saggio in Archivio. In caso di eccessiva onerosità dell’atto da parte dell’utente, i ricercatori</w:t>
      </w:r>
      <w:r w:rsidR="007827AF">
        <w:rPr>
          <w:rFonts w:ascii="Times New Roman" w:hAnsi="Times New Roman" w:cs="Times New Roman"/>
          <w:sz w:val="24"/>
          <w:szCs w:val="24"/>
        </w:rPr>
        <w:t xml:space="preserve"> </w:t>
      </w:r>
      <w:r w:rsidRPr="007827AF">
        <w:rPr>
          <w:rFonts w:ascii="Times New Roman" w:hAnsi="Times New Roman" w:cs="Times New Roman"/>
          <w:sz w:val="24"/>
          <w:szCs w:val="24"/>
        </w:rPr>
        <w:t>sono tenuti a fornire all’Archivio copia della tesi o del saggio perché possa essere riprodotto a spese</w:t>
      </w:r>
      <w:r w:rsidR="007827AF">
        <w:rPr>
          <w:rFonts w:ascii="Times New Roman" w:hAnsi="Times New Roman" w:cs="Times New Roman"/>
          <w:sz w:val="24"/>
          <w:szCs w:val="24"/>
        </w:rPr>
        <w:t xml:space="preserve"> </w:t>
      </w:r>
      <w:r w:rsidRPr="007827AF">
        <w:rPr>
          <w:rFonts w:ascii="Times New Roman" w:hAnsi="Times New Roman" w:cs="Times New Roman"/>
          <w:sz w:val="24"/>
          <w:szCs w:val="24"/>
        </w:rPr>
        <w:t>dell’Archivio</w:t>
      </w:r>
      <w:r w:rsidR="007827AF">
        <w:rPr>
          <w:rFonts w:ascii="Times New Roman" w:hAnsi="Times New Roman" w:cs="Times New Roman"/>
          <w:sz w:val="24"/>
          <w:szCs w:val="24"/>
        </w:rPr>
        <w:t xml:space="preserve"> oppure copia su supporto informatico</w:t>
      </w:r>
      <w:r w:rsidRPr="007827AF">
        <w:rPr>
          <w:rFonts w:ascii="Times New Roman" w:hAnsi="Times New Roman" w:cs="Times New Roman"/>
          <w:sz w:val="24"/>
          <w:szCs w:val="24"/>
        </w:rPr>
        <w:t>.</w:t>
      </w: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C" w:rsidRPr="00B4240C" w:rsidRDefault="00B4240C" w:rsidP="0089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240C">
        <w:rPr>
          <w:rFonts w:ascii="Times New Roman" w:hAnsi="Times New Roman" w:cs="Times New Roman"/>
          <w:sz w:val="20"/>
          <w:szCs w:val="20"/>
        </w:rPr>
        <w:lastRenderedPageBreak/>
        <w:t>31/03/2021 G.P. Comune di Campo nell’Elba (Ente Capofila)</w:t>
      </w:r>
    </w:p>
    <w:sectPr w:rsidR="00B4240C" w:rsidRPr="00B4240C" w:rsidSect="00DF414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99" w:rsidRDefault="00A40899" w:rsidP="0032443E">
      <w:pPr>
        <w:spacing w:after="0" w:line="240" w:lineRule="auto"/>
      </w:pPr>
      <w:r>
        <w:separator/>
      </w:r>
    </w:p>
  </w:endnote>
  <w:endnote w:type="continuationSeparator" w:id="0">
    <w:p w:rsidR="00A40899" w:rsidRDefault="00A40899" w:rsidP="0032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098141"/>
      <w:docPartObj>
        <w:docPartGallery w:val="Page Numbers (Bottom of Page)"/>
        <w:docPartUnique/>
      </w:docPartObj>
    </w:sdtPr>
    <w:sdtEndPr/>
    <w:sdtContent>
      <w:p w:rsidR="0032443E" w:rsidRDefault="00946C0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4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443E" w:rsidRDefault="003244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99" w:rsidRDefault="00A40899" w:rsidP="0032443E">
      <w:pPr>
        <w:spacing w:after="0" w:line="240" w:lineRule="auto"/>
      </w:pPr>
      <w:r>
        <w:separator/>
      </w:r>
    </w:p>
  </w:footnote>
  <w:footnote w:type="continuationSeparator" w:id="0">
    <w:p w:rsidR="00A40899" w:rsidRDefault="00A40899" w:rsidP="0032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75E"/>
    <w:multiLevelType w:val="hybridMultilevel"/>
    <w:tmpl w:val="6368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A2"/>
    <w:multiLevelType w:val="hybridMultilevel"/>
    <w:tmpl w:val="245C41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97980"/>
    <w:multiLevelType w:val="hybridMultilevel"/>
    <w:tmpl w:val="0B5E7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00DAB"/>
    <w:multiLevelType w:val="hybridMultilevel"/>
    <w:tmpl w:val="7B62F97A"/>
    <w:lvl w:ilvl="0" w:tplc="04D4A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6731B"/>
    <w:multiLevelType w:val="hybridMultilevel"/>
    <w:tmpl w:val="3F002DCA"/>
    <w:lvl w:ilvl="0" w:tplc="04D4A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C7142"/>
    <w:multiLevelType w:val="hybridMultilevel"/>
    <w:tmpl w:val="FDBE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36"/>
    <w:rsid w:val="00074B2B"/>
    <w:rsid w:val="0009253D"/>
    <w:rsid w:val="00093C81"/>
    <w:rsid w:val="000D5C8B"/>
    <w:rsid w:val="001161BE"/>
    <w:rsid w:val="001255B9"/>
    <w:rsid w:val="00140B8A"/>
    <w:rsid w:val="00144A5D"/>
    <w:rsid w:val="001573ED"/>
    <w:rsid w:val="001B54C2"/>
    <w:rsid w:val="001F2949"/>
    <w:rsid w:val="00264295"/>
    <w:rsid w:val="002656A7"/>
    <w:rsid w:val="002A41B8"/>
    <w:rsid w:val="0032443E"/>
    <w:rsid w:val="0034462F"/>
    <w:rsid w:val="003451F3"/>
    <w:rsid w:val="00347581"/>
    <w:rsid w:val="00362096"/>
    <w:rsid w:val="00393C5A"/>
    <w:rsid w:val="003E56D1"/>
    <w:rsid w:val="003F11F7"/>
    <w:rsid w:val="003F5E53"/>
    <w:rsid w:val="004324AE"/>
    <w:rsid w:val="00433C43"/>
    <w:rsid w:val="00487242"/>
    <w:rsid w:val="004A3122"/>
    <w:rsid w:val="004B133D"/>
    <w:rsid w:val="004C6618"/>
    <w:rsid w:val="004D0177"/>
    <w:rsid w:val="004D483E"/>
    <w:rsid w:val="004F3326"/>
    <w:rsid w:val="004F4186"/>
    <w:rsid w:val="00533871"/>
    <w:rsid w:val="005910EA"/>
    <w:rsid w:val="005E3516"/>
    <w:rsid w:val="005F4D7C"/>
    <w:rsid w:val="0065595D"/>
    <w:rsid w:val="00660ED6"/>
    <w:rsid w:val="00680295"/>
    <w:rsid w:val="00696363"/>
    <w:rsid w:val="006A16DB"/>
    <w:rsid w:val="006C1061"/>
    <w:rsid w:val="006D56CB"/>
    <w:rsid w:val="006E1F7D"/>
    <w:rsid w:val="006E6FF6"/>
    <w:rsid w:val="007529D6"/>
    <w:rsid w:val="007827AF"/>
    <w:rsid w:val="007C2DF7"/>
    <w:rsid w:val="00803757"/>
    <w:rsid w:val="00804B05"/>
    <w:rsid w:val="00811B4C"/>
    <w:rsid w:val="0083137B"/>
    <w:rsid w:val="00836621"/>
    <w:rsid w:val="0088069F"/>
    <w:rsid w:val="0089197E"/>
    <w:rsid w:val="008A2621"/>
    <w:rsid w:val="008D3007"/>
    <w:rsid w:val="008F3AA8"/>
    <w:rsid w:val="008F7762"/>
    <w:rsid w:val="009423BF"/>
    <w:rsid w:val="00946C0F"/>
    <w:rsid w:val="009509BD"/>
    <w:rsid w:val="00961E36"/>
    <w:rsid w:val="009826B7"/>
    <w:rsid w:val="009914F7"/>
    <w:rsid w:val="009C5EEF"/>
    <w:rsid w:val="009F5BD4"/>
    <w:rsid w:val="00A40899"/>
    <w:rsid w:val="00A64DFE"/>
    <w:rsid w:val="00A6707D"/>
    <w:rsid w:val="00AA1592"/>
    <w:rsid w:val="00AC470B"/>
    <w:rsid w:val="00AF1178"/>
    <w:rsid w:val="00B34F82"/>
    <w:rsid w:val="00B4240C"/>
    <w:rsid w:val="00B915C5"/>
    <w:rsid w:val="00C72400"/>
    <w:rsid w:val="00C92834"/>
    <w:rsid w:val="00CB12E5"/>
    <w:rsid w:val="00CC6668"/>
    <w:rsid w:val="00D043D0"/>
    <w:rsid w:val="00D131AB"/>
    <w:rsid w:val="00D16A9F"/>
    <w:rsid w:val="00D23A7E"/>
    <w:rsid w:val="00D441CE"/>
    <w:rsid w:val="00D44A74"/>
    <w:rsid w:val="00DA3357"/>
    <w:rsid w:val="00DB2052"/>
    <w:rsid w:val="00DB4AC0"/>
    <w:rsid w:val="00DD78D4"/>
    <w:rsid w:val="00DF414E"/>
    <w:rsid w:val="00E11C97"/>
    <w:rsid w:val="00E15D7E"/>
    <w:rsid w:val="00E30098"/>
    <w:rsid w:val="00F835A7"/>
    <w:rsid w:val="00FD2C6F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5BB1"/>
  <w15:docId w15:val="{743C2C91-A5C8-42EC-8F5A-19D9ED0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4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C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56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24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443E"/>
  </w:style>
  <w:style w:type="paragraph" w:styleId="Pidipagina">
    <w:name w:val="footer"/>
    <w:basedOn w:val="Normale"/>
    <w:link w:val="PidipaginaCarattere"/>
    <w:uiPriority w:val="99"/>
    <w:unhideWhenUsed/>
    <w:rsid w:val="00324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2234</Words>
  <Characters>12737</Characters>
  <Application>Microsoft Office Word</Application>
  <DocSecurity>4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Sandra Landi</cp:lastModifiedBy>
  <cp:revision>2</cp:revision>
  <dcterms:created xsi:type="dcterms:W3CDTF">2021-04-27T08:55:00Z</dcterms:created>
  <dcterms:modified xsi:type="dcterms:W3CDTF">2021-04-27T08:55:00Z</dcterms:modified>
</cp:coreProperties>
</file>